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14" w:rsidRDefault="00CC1F14">
      <w:pPr>
        <w:rPr>
          <w:sz w:val="12"/>
        </w:rPr>
        <w:sectPr w:rsidR="00CC1F14">
          <w:headerReference w:type="default" r:id="rId7"/>
          <w:type w:val="continuous"/>
          <w:pgSz w:w="11920" w:h="16850"/>
          <w:pgMar w:top="1600" w:right="820" w:bottom="280" w:left="680" w:header="708" w:footer="708" w:gutter="0"/>
          <w:cols w:space="708"/>
        </w:sectPr>
      </w:pPr>
    </w:p>
    <w:p w:rsidR="00696819" w:rsidRDefault="00696819">
      <w:pPr>
        <w:pStyle w:val="Heading1"/>
        <w:spacing w:before="91"/>
        <w:ind w:left="119"/>
      </w:pPr>
    </w:p>
    <w:p w:rsidR="00CC1F14" w:rsidRDefault="00D23857">
      <w:pPr>
        <w:pStyle w:val="Heading1"/>
        <w:spacing w:before="91"/>
        <w:ind w:left="119"/>
      </w:pPr>
      <w:r>
        <w:t>Stan</w:t>
      </w:r>
      <w:r>
        <w:rPr>
          <w:spacing w:val="-12"/>
        </w:rPr>
        <w:t xml:space="preserve"> </w:t>
      </w:r>
      <w:r>
        <w:t>na</w:t>
      </w:r>
      <w:r>
        <w:rPr>
          <w:spacing w:val="-10"/>
        </w:rPr>
        <w:t xml:space="preserve"> </w:t>
      </w:r>
      <w:r>
        <w:t>dzień</w:t>
      </w:r>
      <w:r>
        <w:rPr>
          <w:spacing w:val="-9"/>
        </w:rPr>
        <w:t xml:space="preserve"> </w:t>
      </w:r>
      <w:r>
        <w:t>sporządzenia</w:t>
      </w:r>
      <w:r>
        <w:rPr>
          <w:spacing w:val="-3"/>
        </w:rPr>
        <w:t xml:space="preserve"> </w:t>
      </w:r>
      <w:r>
        <w:t>prospektu</w:t>
      </w:r>
      <w:r>
        <w:rPr>
          <w:spacing w:val="-10"/>
        </w:rPr>
        <w:t xml:space="preserve"> </w:t>
      </w:r>
      <w:r>
        <w:t>informacyjnego</w:t>
      </w:r>
    </w:p>
    <w:p w:rsidR="00CC1F14" w:rsidRDefault="00D23857">
      <w:pPr>
        <w:pStyle w:val="Tekstpodstawowy"/>
        <w:rPr>
          <w:b/>
          <w:sz w:val="24"/>
        </w:rPr>
      </w:pPr>
      <w:r>
        <w:br w:type="column"/>
      </w:r>
    </w:p>
    <w:p w:rsidR="00696819" w:rsidRDefault="00696819" w:rsidP="00696819">
      <w:pPr>
        <w:pStyle w:val="Tytu"/>
        <w:jc w:val="right"/>
        <w:rPr>
          <w:b/>
          <w:sz w:val="21"/>
          <w:szCs w:val="20"/>
        </w:rPr>
      </w:pPr>
    </w:p>
    <w:p w:rsidR="00CC1F14" w:rsidRDefault="00D23857" w:rsidP="00696819">
      <w:pPr>
        <w:pStyle w:val="Tytu"/>
        <w:jc w:val="right"/>
      </w:pPr>
      <w:r>
        <w:t>30.11.2023</w:t>
      </w:r>
    </w:p>
    <w:p w:rsidR="00CC1F14" w:rsidRDefault="00CC1F14">
      <w:pPr>
        <w:sectPr w:rsidR="00CC1F14">
          <w:type w:val="continuous"/>
          <w:pgSz w:w="11920" w:h="16850"/>
          <w:pgMar w:top="1600" w:right="820" w:bottom="280" w:left="680" w:header="708" w:footer="708" w:gutter="0"/>
          <w:cols w:num="2" w:space="708" w:equalWidth="0">
            <w:col w:w="4768" w:space="3307"/>
            <w:col w:w="2345"/>
          </w:cols>
        </w:sectPr>
      </w:pPr>
    </w:p>
    <w:p w:rsidR="00CC1F14" w:rsidRDefault="00CC1F14">
      <w:pPr>
        <w:pStyle w:val="Tekstpodstawowy"/>
        <w:spacing w:before="3"/>
        <w:rPr>
          <w:sz w:val="23"/>
        </w:rPr>
      </w:pPr>
    </w:p>
    <w:p w:rsidR="00CC1F14" w:rsidRDefault="00D23857">
      <w:pPr>
        <w:pStyle w:val="Heading1"/>
        <w:spacing w:before="91"/>
        <w:ind w:left="3922" w:right="3683"/>
        <w:jc w:val="center"/>
      </w:pPr>
      <w:r>
        <w:t>PROSPEKT</w:t>
      </w:r>
      <w:r>
        <w:rPr>
          <w:spacing w:val="-10"/>
        </w:rPr>
        <w:t xml:space="preserve"> </w:t>
      </w:r>
      <w:r>
        <w:t>INFORMACYJNY</w:t>
      </w:r>
    </w:p>
    <w:p w:rsidR="00CC1F14" w:rsidRDefault="00CC1F14">
      <w:pPr>
        <w:pStyle w:val="Tekstpodstawowy"/>
        <w:spacing w:before="7"/>
        <w:rPr>
          <w:b/>
          <w:sz w:val="27"/>
        </w:rPr>
      </w:pPr>
    </w:p>
    <w:p w:rsidR="00CC1F14" w:rsidRDefault="00CC1F14">
      <w:pPr>
        <w:rPr>
          <w:sz w:val="27"/>
        </w:rPr>
        <w:sectPr w:rsidR="00CC1F14">
          <w:type w:val="continuous"/>
          <w:pgSz w:w="11920" w:h="16850"/>
          <w:pgMar w:top="1600" w:right="820" w:bottom="280" w:left="680" w:header="708" w:footer="708" w:gutter="0"/>
          <w:cols w:space="708"/>
        </w:sectPr>
      </w:pPr>
    </w:p>
    <w:p w:rsidR="00CC1F14" w:rsidRDefault="00CC1F14">
      <w:pPr>
        <w:pStyle w:val="Tekstpodstawowy"/>
        <w:rPr>
          <w:b/>
          <w:sz w:val="22"/>
        </w:rPr>
      </w:pPr>
    </w:p>
    <w:p w:rsidR="00CC1F14" w:rsidRDefault="00CC1F14">
      <w:pPr>
        <w:pStyle w:val="Tekstpodstawowy"/>
        <w:rPr>
          <w:b/>
          <w:sz w:val="22"/>
        </w:rPr>
      </w:pPr>
    </w:p>
    <w:p w:rsidR="00CC1F14" w:rsidRDefault="00CC1F14">
      <w:pPr>
        <w:pStyle w:val="Tekstpodstawowy"/>
        <w:rPr>
          <w:b/>
          <w:sz w:val="22"/>
        </w:rPr>
      </w:pPr>
    </w:p>
    <w:p w:rsidR="00CC1F14" w:rsidRDefault="00CC1F14">
      <w:pPr>
        <w:pStyle w:val="Tekstpodstawowy"/>
        <w:spacing w:before="7"/>
        <w:rPr>
          <w:b/>
          <w:sz w:val="22"/>
        </w:rPr>
      </w:pPr>
    </w:p>
    <w:p w:rsidR="00CC1F14" w:rsidRDefault="00D23857">
      <w:pPr>
        <w:spacing w:before="1"/>
        <w:ind w:left="260"/>
        <w:rPr>
          <w:b/>
          <w:sz w:val="20"/>
        </w:rPr>
      </w:pPr>
      <w:r>
        <w:rPr>
          <w:b/>
          <w:sz w:val="20"/>
        </w:rPr>
        <w:t>CZĘŚĆ</w:t>
      </w:r>
      <w:r>
        <w:rPr>
          <w:b/>
          <w:spacing w:val="-10"/>
          <w:sz w:val="20"/>
        </w:rPr>
        <w:t xml:space="preserve"> </w:t>
      </w:r>
      <w:r>
        <w:rPr>
          <w:b/>
          <w:sz w:val="20"/>
        </w:rPr>
        <w:t>OGÓLNA</w:t>
      </w:r>
    </w:p>
    <w:p w:rsidR="00CC1F14" w:rsidRDefault="00D23857">
      <w:pPr>
        <w:spacing w:before="91"/>
        <w:ind w:left="1247" w:right="3661" w:hanging="987"/>
        <w:rPr>
          <w:i/>
          <w:sz w:val="20"/>
        </w:rPr>
      </w:pPr>
      <w:r>
        <w:br w:type="column"/>
      </w:r>
      <w:r>
        <w:rPr>
          <w:i/>
          <w:sz w:val="20"/>
        </w:rPr>
        <w:lastRenderedPageBreak/>
        <w:t>Dotyczący Zadania Inwestycyjnego</w:t>
      </w:r>
      <w:r>
        <w:rPr>
          <w:i/>
          <w:spacing w:val="-47"/>
          <w:sz w:val="20"/>
        </w:rPr>
        <w:t xml:space="preserve"> </w:t>
      </w:r>
      <w:r>
        <w:rPr>
          <w:i/>
          <w:sz w:val="20"/>
        </w:rPr>
        <w:t>pod nazwą</w:t>
      </w:r>
    </w:p>
    <w:p w:rsidR="00CC1F14" w:rsidRDefault="00D23857">
      <w:pPr>
        <w:spacing w:before="89"/>
        <w:ind w:left="779"/>
        <w:rPr>
          <w:i/>
          <w:sz w:val="20"/>
        </w:rPr>
      </w:pPr>
      <w:r>
        <w:rPr>
          <w:i/>
          <w:sz w:val="20"/>
        </w:rPr>
        <w:t>„</w:t>
      </w:r>
      <w:r>
        <w:rPr>
          <w:i/>
          <w:spacing w:val="-4"/>
          <w:sz w:val="20"/>
        </w:rPr>
        <w:t xml:space="preserve"> </w:t>
      </w:r>
      <w:r>
        <w:rPr>
          <w:i/>
          <w:sz w:val="20"/>
        </w:rPr>
        <w:t>Osiedle</w:t>
      </w:r>
      <w:r>
        <w:rPr>
          <w:i/>
          <w:spacing w:val="-2"/>
          <w:sz w:val="20"/>
        </w:rPr>
        <w:t xml:space="preserve"> </w:t>
      </w:r>
      <w:r>
        <w:rPr>
          <w:i/>
          <w:sz w:val="20"/>
        </w:rPr>
        <w:t>Południowa”</w:t>
      </w:r>
    </w:p>
    <w:p w:rsidR="00CC1F14" w:rsidRDefault="00824B5F">
      <w:pPr>
        <w:rPr>
          <w:sz w:val="20"/>
        </w:rPr>
        <w:sectPr w:rsidR="00CC1F14">
          <w:type w:val="continuous"/>
          <w:pgSz w:w="11920" w:h="16850"/>
          <w:pgMar w:top="1600" w:right="820" w:bottom="280" w:left="680" w:header="708" w:footer="708" w:gutter="0"/>
          <w:cols w:num="2" w:space="708" w:equalWidth="0">
            <w:col w:w="1899" w:space="1747"/>
            <w:col w:w="6774"/>
          </w:cols>
        </w:sectPr>
      </w:pPr>
      <w:r>
        <w:rPr>
          <w:sz w:val="20"/>
        </w:rPr>
        <w:t xml:space="preserve"> </w:t>
      </w:r>
    </w:p>
    <w:p w:rsidR="00CC1F14" w:rsidRDefault="00D23857">
      <w:pPr>
        <w:pStyle w:val="Heading1"/>
        <w:numPr>
          <w:ilvl w:val="0"/>
          <w:numId w:val="9"/>
        </w:numPr>
        <w:tabs>
          <w:tab w:val="left" w:pos="1336"/>
          <w:tab w:val="left" w:pos="1337"/>
        </w:tabs>
        <w:spacing w:before="161"/>
        <w:ind w:hanging="719"/>
        <w:jc w:val="left"/>
      </w:pPr>
      <w:r>
        <w:lastRenderedPageBreak/>
        <w:t>DANE</w:t>
      </w:r>
      <w:r>
        <w:rPr>
          <w:spacing w:val="-10"/>
        </w:rPr>
        <w:t xml:space="preserve"> </w:t>
      </w:r>
      <w:r>
        <w:t>IDENTYFIKACYJNE</w:t>
      </w:r>
      <w:r>
        <w:rPr>
          <w:spacing w:val="-8"/>
        </w:rPr>
        <w:t xml:space="preserve"> </w:t>
      </w:r>
      <w:r>
        <w:t>I</w:t>
      </w:r>
      <w:r>
        <w:rPr>
          <w:spacing w:val="-10"/>
        </w:rPr>
        <w:t xml:space="preserve"> </w:t>
      </w:r>
      <w:r>
        <w:t>KONTAKTOWE</w:t>
      </w:r>
      <w:r>
        <w:rPr>
          <w:spacing w:val="-9"/>
        </w:rPr>
        <w:t xml:space="preserve"> </w:t>
      </w:r>
      <w:r>
        <w:t>DOTYCZĄCE</w:t>
      </w:r>
      <w:r>
        <w:rPr>
          <w:spacing w:val="-8"/>
        </w:rPr>
        <w:t xml:space="preserve"> </w:t>
      </w:r>
      <w:r>
        <w:t>DEWELOPERA</w:t>
      </w:r>
    </w:p>
    <w:p w:rsidR="00CC1F14" w:rsidRDefault="00CC1F14">
      <w:pPr>
        <w:pStyle w:val="Tekstpodstawowy"/>
        <w:spacing w:after="1"/>
        <w:rPr>
          <w:b/>
          <w:sz w:val="15"/>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9"/>
        <w:gridCol w:w="3240"/>
        <w:gridCol w:w="3421"/>
      </w:tblGrid>
      <w:tr w:rsidR="00CC1F14">
        <w:trPr>
          <w:trHeight w:val="892"/>
        </w:trPr>
        <w:tc>
          <w:tcPr>
            <w:tcW w:w="9650" w:type="dxa"/>
            <w:gridSpan w:val="3"/>
            <w:shd w:val="clear" w:color="auto" w:fill="DFDFDF"/>
          </w:tcPr>
          <w:p w:rsidR="00CC1F14" w:rsidRDefault="00D23857">
            <w:pPr>
              <w:pStyle w:val="TableParagraph"/>
              <w:spacing w:before="139"/>
              <w:ind w:left="113"/>
              <w:rPr>
                <w:b/>
                <w:sz w:val="20"/>
              </w:rPr>
            </w:pPr>
            <w:r>
              <w:rPr>
                <w:b/>
                <w:sz w:val="20"/>
              </w:rPr>
              <w:t>DANE</w:t>
            </w:r>
            <w:r>
              <w:rPr>
                <w:b/>
                <w:spacing w:val="-10"/>
                <w:sz w:val="20"/>
              </w:rPr>
              <w:t xml:space="preserve"> </w:t>
            </w:r>
            <w:r>
              <w:rPr>
                <w:b/>
                <w:sz w:val="20"/>
              </w:rPr>
              <w:t>DEWELOPERA</w:t>
            </w:r>
          </w:p>
        </w:tc>
      </w:tr>
      <w:tr w:rsidR="00CC1F14">
        <w:trPr>
          <w:trHeight w:val="976"/>
        </w:trPr>
        <w:tc>
          <w:tcPr>
            <w:tcW w:w="2989" w:type="dxa"/>
            <w:shd w:val="clear" w:color="auto" w:fill="F3F3F3"/>
          </w:tcPr>
          <w:p w:rsidR="00CC1F14" w:rsidRDefault="00D23857">
            <w:pPr>
              <w:pStyle w:val="TableParagraph"/>
              <w:spacing w:before="130"/>
              <w:ind w:left="113"/>
              <w:rPr>
                <w:sz w:val="20"/>
              </w:rPr>
            </w:pPr>
            <w:r>
              <w:rPr>
                <w:sz w:val="20"/>
              </w:rPr>
              <w:t>Deweloper</w:t>
            </w:r>
          </w:p>
        </w:tc>
        <w:tc>
          <w:tcPr>
            <w:tcW w:w="6661" w:type="dxa"/>
            <w:gridSpan w:val="2"/>
          </w:tcPr>
          <w:p w:rsidR="00CC1F14" w:rsidRDefault="00CC1F14">
            <w:pPr>
              <w:pStyle w:val="TableParagraph"/>
              <w:spacing w:before="7"/>
              <w:ind w:left="0"/>
              <w:rPr>
                <w:b/>
                <w:sz w:val="20"/>
              </w:rPr>
            </w:pPr>
          </w:p>
          <w:p w:rsidR="00CC1F14" w:rsidRDefault="00D23857">
            <w:pPr>
              <w:pStyle w:val="TableParagraph"/>
              <w:spacing w:before="1"/>
              <w:ind w:left="155" w:right="997" w:hanging="44"/>
              <w:rPr>
                <w:b/>
                <w:sz w:val="20"/>
              </w:rPr>
            </w:pPr>
            <w:r>
              <w:rPr>
                <w:b/>
                <w:sz w:val="20"/>
              </w:rPr>
              <w:t>STOLMAR</w:t>
            </w:r>
            <w:r>
              <w:rPr>
                <w:b/>
                <w:spacing w:val="44"/>
                <w:sz w:val="20"/>
              </w:rPr>
              <w:t xml:space="preserve"> </w:t>
            </w:r>
            <w:r>
              <w:rPr>
                <w:b/>
                <w:sz w:val="20"/>
              </w:rPr>
              <w:t>K.SUCHODOLSKI</w:t>
            </w:r>
            <w:r>
              <w:rPr>
                <w:b/>
                <w:spacing w:val="44"/>
                <w:sz w:val="20"/>
              </w:rPr>
              <w:t xml:space="preserve"> </w:t>
            </w:r>
            <w:r>
              <w:rPr>
                <w:b/>
                <w:sz w:val="20"/>
              </w:rPr>
              <w:t>SPÓŁKA</w:t>
            </w:r>
            <w:r>
              <w:rPr>
                <w:b/>
                <w:spacing w:val="45"/>
                <w:sz w:val="20"/>
              </w:rPr>
              <w:t xml:space="preserve"> </w:t>
            </w:r>
            <w:r>
              <w:rPr>
                <w:b/>
                <w:sz w:val="20"/>
              </w:rPr>
              <w:t>KOMANDYTOWA</w:t>
            </w:r>
            <w:r>
              <w:rPr>
                <w:b/>
                <w:spacing w:val="-47"/>
                <w:sz w:val="20"/>
              </w:rPr>
              <w:t xml:space="preserve"> </w:t>
            </w:r>
            <w:r>
              <w:rPr>
                <w:b/>
                <w:color w:val="545454"/>
                <w:sz w:val="20"/>
              </w:rPr>
              <w:t>KRS:</w:t>
            </w:r>
            <w:r>
              <w:rPr>
                <w:b/>
                <w:color w:val="545454"/>
                <w:spacing w:val="-1"/>
                <w:sz w:val="20"/>
              </w:rPr>
              <w:t xml:space="preserve"> </w:t>
            </w:r>
            <w:r>
              <w:rPr>
                <w:b/>
                <w:color w:val="545454"/>
                <w:sz w:val="20"/>
              </w:rPr>
              <w:t>0000955590</w:t>
            </w:r>
          </w:p>
        </w:tc>
      </w:tr>
      <w:tr w:rsidR="00CC1F14">
        <w:trPr>
          <w:trHeight w:val="1351"/>
        </w:trPr>
        <w:tc>
          <w:tcPr>
            <w:tcW w:w="2989" w:type="dxa"/>
            <w:shd w:val="clear" w:color="auto" w:fill="F3F3F3"/>
          </w:tcPr>
          <w:p w:rsidR="00CC1F14" w:rsidRDefault="00D23857">
            <w:pPr>
              <w:pStyle w:val="TableParagraph"/>
              <w:spacing w:before="132"/>
              <w:ind w:left="113"/>
              <w:rPr>
                <w:sz w:val="20"/>
              </w:rPr>
            </w:pPr>
            <w:r>
              <w:rPr>
                <w:sz w:val="20"/>
              </w:rPr>
              <w:t>Adres</w:t>
            </w:r>
          </w:p>
        </w:tc>
        <w:tc>
          <w:tcPr>
            <w:tcW w:w="6661" w:type="dxa"/>
            <w:gridSpan w:val="2"/>
          </w:tcPr>
          <w:p w:rsidR="00CC1F14" w:rsidRDefault="00CC1F14">
            <w:pPr>
              <w:pStyle w:val="TableParagraph"/>
              <w:ind w:left="0"/>
              <w:rPr>
                <w:b/>
              </w:rPr>
            </w:pPr>
          </w:p>
          <w:p w:rsidR="00CC1F14" w:rsidRDefault="00CC1F14">
            <w:pPr>
              <w:pStyle w:val="TableParagraph"/>
              <w:spacing w:before="3"/>
              <w:ind w:left="0"/>
              <w:rPr>
                <w:b/>
                <w:sz w:val="18"/>
              </w:rPr>
            </w:pPr>
          </w:p>
          <w:p w:rsidR="00CC1F14" w:rsidRDefault="00D23857">
            <w:pPr>
              <w:pStyle w:val="TableParagraph"/>
              <w:rPr>
                <w:b/>
                <w:sz w:val="20"/>
              </w:rPr>
            </w:pPr>
            <w:r>
              <w:rPr>
                <w:b/>
                <w:sz w:val="20"/>
              </w:rPr>
              <w:t>21-400</w:t>
            </w:r>
            <w:r>
              <w:rPr>
                <w:b/>
                <w:spacing w:val="-1"/>
                <w:sz w:val="20"/>
              </w:rPr>
              <w:t xml:space="preserve"> </w:t>
            </w:r>
            <w:r>
              <w:rPr>
                <w:b/>
                <w:sz w:val="20"/>
              </w:rPr>
              <w:t>Łuków,</w:t>
            </w:r>
            <w:r>
              <w:rPr>
                <w:b/>
                <w:spacing w:val="-2"/>
                <w:sz w:val="20"/>
              </w:rPr>
              <w:t xml:space="preserve"> </w:t>
            </w:r>
            <w:r>
              <w:rPr>
                <w:b/>
                <w:sz w:val="20"/>
              </w:rPr>
              <w:t>Świdry</w:t>
            </w:r>
            <w:r>
              <w:rPr>
                <w:b/>
                <w:spacing w:val="1"/>
                <w:sz w:val="20"/>
              </w:rPr>
              <w:t xml:space="preserve"> </w:t>
            </w:r>
            <w:r>
              <w:rPr>
                <w:b/>
                <w:sz w:val="20"/>
              </w:rPr>
              <w:t>2E</w:t>
            </w:r>
          </w:p>
        </w:tc>
      </w:tr>
      <w:tr w:rsidR="00CC1F14">
        <w:trPr>
          <w:trHeight w:val="518"/>
        </w:trPr>
        <w:tc>
          <w:tcPr>
            <w:tcW w:w="2989" w:type="dxa"/>
            <w:shd w:val="clear" w:color="auto" w:fill="F3F3F3"/>
          </w:tcPr>
          <w:p w:rsidR="00CC1F14" w:rsidRDefault="00D23857">
            <w:pPr>
              <w:pStyle w:val="TableParagraph"/>
              <w:spacing w:before="130"/>
              <w:ind w:left="113"/>
              <w:rPr>
                <w:sz w:val="20"/>
              </w:rPr>
            </w:pPr>
            <w:r>
              <w:rPr>
                <w:sz w:val="20"/>
              </w:rPr>
              <w:t>Numer</w:t>
            </w:r>
            <w:r>
              <w:rPr>
                <w:spacing w:val="-3"/>
                <w:sz w:val="20"/>
              </w:rPr>
              <w:t xml:space="preserve"> </w:t>
            </w:r>
            <w:r>
              <w:rPr>
                <w:sz w:val="20"/>
              </w:rPr>
              <w:t>NIP</w:t>
            </w:r>
            <w:r>
              <w:rPr>
                <w:spacing w:val="-1"/>
                <w:sz w:val="20"/>
              </w:rPr>
              <w:t xml:space="preserve"> </w:t>
            </w:r>
            <w:r>
              <w:rPr>
                <w:sz w:val="20"/>
              </w:rPr>
              <w:t>i</w:t>
            </w:r>
            <w:r>
              <w:rPr>
                <w:spacing w:val="-3"/>
                <w:sz w:val="20"/>
              </w:rPr>
              <w:t xml:space="preserve"> </w:t>
            </w:r>
            <w:r>
              <w:rPr>
                <w:sz w:val="20"/>
              </w:rPr>
              <w:t>REGON</w:t>
            </w:r>
          </w:p>
        </w:tc>
        <w:tc>
          <w:tcPr>
            <w:tcW w:w="3240" w:type="dxa"/>
          </w:tcPr>
          <w:p w:rsidR="00CC1F14" w:rsidRDefault="00D23857">
            <w:pPr>
              <w:pStyle w:val="TableParagraph"/>
              <w:spacing w:before="134"/>
              <w:rPr>
                <w:b/>
                <w:sz w:val="20"/>
              </w:rPr>
            </w:pPr>
            <w:r>
              <w:rPr>
                <w:b/>
                <w:sz w:val="20"/>
              </w:rPr>
              <w:t>NIP:</w:t>
            </w:r>
            <w:r>
              <w:rPr>
                <w:b/>
                <w:spacing w:val="-1"/>
                <w:sz w:val="20"/>
              </w:rPr>
              <w:t xml:space="preserve"> </w:t>
            </w:r>
            <w:r>
              <w:rPr>
                <w:b/>
                <w:sz w:val="20"/>
              </w:rPr>
              <w:t>825 219</w:t>
            </w:r>
            <w:r>
              <w:rPr>
                <w:b/>
                <w:spacing w:val="-2"/>
                <w:sz w:val="20"/>
              </w:rPr>
              <w:t xml:space="preserve"> </w:t>
            </w:r>
            <w:r>
              <w:rPr>
                <w:b/>
                <w:sz w:val="20"/>
              </w:rPr>
              <w:t>56 45</w:t>
            </w:r>
          </w:p>
        </w:tc>
        <w:tc>
          <w:tcPr>
            <w:tcW w:w="3421" w:type="dxa"/>
          </w:tcPr>
          <w:p w:rsidR="00CC1F14" w:rsidRDefault="00D23857">
            <w:pPr>
              <w:pStyle w:val="TableParagraph"/>
              <w:spacing w:before="134"/>
              <w:ind w:left="113"/>
              <w:rPr>
                <w:b/>
                <w:sz w:val="20"/>
              </w:rPr>
            </w:pPr>
            <w:r>
              <w:rPr>
                <w:b/>
                <w:sz w:val="20"/>
              </w:rPr>
              <w:t>REGON:</w:t>
            </w:r>
            <w:r>
              <w:rPr>
                <w:b/>
                <w:spacing w:val="-1"/>
                <w:sz w:val="20"/>
              </w:rPr>
              <w:t xml:space="preserve"> </w:t>
            </w:r>
            <w:r>
              <w:rPr>
                <w:b/>
                <w:sz w:val="20"/>
              </w:rPr>
              <w:t>521270940</w:t>
            </w:r>
          </w:p>
        </w:tc>
      </w:tr>
      <w:tr w:rsidR="00CC1F14">
        <w:trPr>
          <w:trHeight w:val="517"/>
        </w:trPr>
        <w:tc>
          <w:tcPr>
            <w:tcW w:w="2989" w:type="dxa"/>
            <w:shd w:val="clear" w:color="auto" w:fill="F3F3F3"/>
          </w:tcPr>
          <w:p w:rsidR="00CC1F14" w:rsidRDefault="00D23857">
            <w:pPr>
              <w:pStyle w:val="TableParagraph"/>
              <w:spacing w:before="130"/>
              <w:ind w:left="113"/>
              <w:rPr>
                <w:sz w:val="20"/>
              </w:rPr>
            </w:pPr>
            <w:r>
              <w:rPr>
                <w:sz w:val="20"/>
              </w:rPr>
              <w:t>Numer</w:t>
            </w:r>
            <w:r>
              <w:rPr>
                <w:spacing w:val="-4"/>
                <w:sz w:val="20"/>
              </w:rPr>
              <w:t xml:space="preserve"> </w:t>
            </w:r>
            <w:r>
              <w:rPr>
                <w:sz w:val="20"/>
              </w:rPr>
              <w:t>telefonu</w:t>
            </w:r>
          </w:p>
        </w:tc>
        <w:tc>
          <w:tcPr>
            <w:tcW w:w="6661" w:type="dxa"/>
            <w:gridSpan w:val="2"/>
          </w:tcPr>
          <w:p w:rsidR="00CC1F14" w:rsidRDefault="00CC1F14">
            <w:pPr>
              <w:pStyle w:val="TableParagraph"/>
              <w:spacing w:before="9"/>
              <w:ind w:left="0"/>
              <w:rPr>
                <w:b/>
                <w:sz w:val="19"/>
              </w:rPr>
            </w:pPr>
          </w:p>
          <w:p w:rsidR="00CC1F14" w:rsidRDefault="00D23857">
            <w:pPr>
              <w:pStyle w:val="TableParagraph"/>
              <w:ind w:left="105"/>
              <w:rPr>
                <w:b/>
                <w:sz w:val="20"/>
              </w:rPr>
            </w:pPr>
            <w:r>
              <w:rPr>
                <w:b/>
                <w:sz w:val="20"/>
              </w:rPr>
              <w:t>+48</w:t>
            </w:r>
            <w:r>
              <w:rPr>
                <w:b/>
                <w:spacing w:val="-1"/>
                <w:sz w:val="20"/>
              </w:rPr>
              <w:t xml:space="preserve"> </w:t>
            </w:r>
            <w:r>
              <w:rPr>
                <w:b/>
                <w:sz w:val="20"/>
              </w:rPr>
              <w:t>502</w:t>
            </w:r>
            <w:r>
              <w:rPr>
                <w:b/>
                <w:spacing w:val="-1"/>
                <w:sz w:val="20"/>
              </w:rPr>
              <w:t xml:space="preserve"> </w:t>
            </w:r>
            <w:r>
              <w:rPr>
                <w:b/>
                <w:sz w:val="20"/>
              </w:rPr>
              <w:t>050</w:t>
            </w:r>
            <w:r>
              <w:rPr>
                <w:b/>
                <w:spacing w:val="-1"/>
                <w:sz w:val="20"/>
              </w:rPr>
              <w:t xml:space="preserve"> </w:t>
            </w:r>
            <w:r>
              <w:rPr>
                <w:b/>
                <w:sz w:val="20"/>
              </w:rPr>
              <w:t>070</w:t>
            </w:r>
          </w:p>
        </w:tc>
      </w:tr>
      <w:tr w:rsidR="00CC1F14">
        <w:trPr>
          <w:trHeight w:val="515"/>
        </w:trPr>
        <w:tc>
          <w:tcPr>
            <w:tcW w:w="2989" w:type="dxa"/>
            <w:shd w:val="clear" w:color="auto" w:fill="F3F3F3"/>
          </w:tcPr>
          <w:p w:rsidR="00CC1F14" w:rsidRDefault="00D23857">
            <w:pPr>
              <w:pStyle w:val="TableParagraph"/>
              <w:spacing w:before="130"/>
              <w:ind w:left="113"/>
              <w:rPr>
                <w:sz w:val="20"/>
              </w:rPr>
            </w:pPr>
            <w:r>
              <w:rPr>
                <w:sz w:val="20"/>
              </w:rPr>
              <w:t>Adres</w:t>
            </w:r>
            <w:r>
              <w:rPr>
                <w:spacing w:val="-7"/>
                <w:sz w:val="20"/>
              </w:rPr>
              <w:t xml:space="preserve"> </w:t>
            </w:r>
            <w:r>
              <w:rPr>
                <w:sz w:val="20"/>
              </w:rPr>
              <w:t>poczty</w:t>
            </w:r>
            <w:r>
              <w:rPr>
                <w:spacing w:val="-10"/>
                <w:sz w:val="20"/>
              </w:rPr>
              <w:t xml:space="preserve"> </w:t>
            </w:r>
            <w:r>
              <w:rPr>
                <w:sz w:val="20"/>
              </w:rPr>
              <w:t>elektronicznej</w:t>
            </w:r>
          </w:p>
        </w:tc>
        <w:tc>
          <w:tcPr>
            <w:tcW w:w="6661" w:type="dxa"/>
            <w:gridSpan w:val="2"/>
          </w:tcPr>
          <w:p w:rsidR="00CC1F14" w:rsidRDefault="00CC1F14">
            <w:pPr>
              <w:pStyle w:val="TableParagraph"/>
              <w:spacing w:before="9"/>
              <w:ind w:left="0"/>
              <w:rPr>
                <w:b/>
                <w:sz w:val="19"/>
              </w:rPr>
            </w:pPr>
          </w:p>
          <w:p w:rsidR="00CC1F14" w:rsidRDefault="0017033E">
            <w:pPr>
              <w:pStyle w:val="TableParagraph"/>
              <w:ind w:left="155"/>
              <w:rPr>
                <w:b/>
                <w:sz w:val="20"/>
              </w:rPr>
            </w:pPr>
            <w:hyperlink r:id="rId8">
              <w:r w:rsidR="00D23857">
                <w:rPr>
                  <w:b/>
                  <w:sz w:val="20"/>
                </w:rPr>
                <w:t>biuro@mieszkaniastolmar.pl</w:t>
              </w:r>
            </w:hyperlink>
          </w:p>
        </w:tc>
      </w:tr>
      <w:tr w:rsidR="00CC1F14">
        <w:trPr>
          <w:trHeight w:val="518"/>
        </w:trPr>
        <w:tc>
          <w:tcPr>
            <w:tcW w:w="2989" w:type="dxa"/>
            <w:shd w:val="clear" w:color="auto" w:fill="F3F3F3"/>
          </w:tcPr>
          <w:p w:rsidR="00CC1F14" w:rsidRDefault="00D23857">
            <w:pPr>
              <w:pStyle w:val="TableParagraph"/>
              <w:spacing w:before="130"/>
              <w:ind w:left="113"/>
              <w:rPr>
                <w:sz w:val="20"/>
              </w:rPr>
            </w:pPr>
            <w:r>
              <w:rPr>
                <w:sz w:val="20"/>
              </w:rPr>
              <w:t>Numer</w:t>
            </w:r>
            <w:r>
              <w:rPr>
                <w:spacing w:val="-4"/>
                <w:sz w:val="20"/>
              </w:rPr>
              <w:t xml:space="preserve"> </w:t>
            </w:r>
            <w:r>
              <w:rPr>
                <w:sz w:val="20"/>
              </w:rPr>
              <w:t>faksu</w:t>
            </w:r>
          </w:p>
        </w:tc>
        <w:tc>
          <w:tcPr>
            <w:tcW w:w="6661" w:type="dxa"/>
            <w:gridSpan w:val="2"/>
          </w:tcPr>
          <w:p w:rsidR="00CC1F14" w:rsidRDefault="00CC1F14">
            <w:pPr>
              <w:pStyle w:val="TableParagraph"/>
              <w:spacing w:before="9"/>
              <w:ind w:left="0"/>
              <w:rPr>
                <w:b/>
                <w:sz w:val="19"/>
              </w:rPr>
            </w:pPr>
          </w:p>
          <w:p w:rsidR="00CC1F14" w:rsidRDefault="00D23857">
            <w:pPr>
              <w:pStyle w:val="TableParagraph"/>
              <w:ind w:left="155"/>
              <w:rPr>
                <w:b/>
                <w:sz w:val="20"/>
              </w:rPr>
            </w:pPr>
            <w:r>
              <w:rPr>
                <w:b/>
                <w:sz w:val="20"/>
              </w:rPr>
              <w:t>brak</w:t>
            </w:r>
          </w:p>
        </w:tc>
      </w:tr>
      <w:tr w:rsidR="00CC1F14">
        <w:trPr>
          <w:trHeight w:val="748"/>
        </w:trPr>
        <w:tc>
          <w:tcPr>
            <w:tcW w:w="2989" w:type="dxa"/>
            <w:shd w:val="clear" w:color="auto" w:fill="F3F3F3"/>
          </w:tcPr>
          <w:p w:rsidR="00CC1F14" w:rsidRDefault="00D23857">
            <w:pPr>
              <w:pStyle w:val="TableParagraph"/>
              <w:spacing w:before="130"/>
              <w:ind w:left="113" w:right="230"/>
              <w:rPr>
                <w:sz w:val="20"/>
              </w:rPr>
            </w:pPr>
            <w:r>
              <w:rPr>
                <w:sz w:val="20"/>
              </w:rPr>
              <w:t xml:space="preserve">Adres strony internetowej </w:t>
            </w:r>
            <w:proofErr w:type="spellStart"/>
            <w:r>
              <w:rPr>
                <w:sz w:val="20"/>
              </w:rPr>
              <w:t>dewe</w:t>
            </w:r>
            <w:proofErr w:type="spellEnd"/>
            <w:r>
              <w:rPr>
                <w:sz w:val="20"/>
              </w:rPr>
              <w:t>-</w:t>
            </w:r>
            <w:r>
              <w:rPr>
                <w:spacing w:val="-47"/>
                <w:sz w:val="20"/>
              </w:rPr>
              <w:t xml:space="preserve"> </w:t>
            </w:r>
            <w:proofErr w:type="spellStart"/>
            <w:r>
              <w:rPr>
                <w:sz w:val="20"/>
              </w:rPr>
              <w:t>lopera</w:t>
            </w:r>
            <w:proofErr w:type="spellEnd"/>
          </w:p>
        </w:tc>
        <w:tc>
          <w:tcPr>
            <w:tcW w:w="6661" w:type="dxa"/>
            <w:gridSpan w:val="2"/>
          </w:tcPr>
          <w:p w:rsidR="00CC1F14" w:rsidRDefault="00CC1F14">
            <w:pPr>
              <w:pStyle w:val="TableParagraph"/>
              <w:spacing w:before="10"/>
              <w:ind w:left="0"/>
              <w:rPr>
                <w:b/>
                <w:sz w:val="19"/>
              </w:rPr>
            </w:pPr>
          </w:p>
          <w:p w:rsidR="00CC1F14" w:rsidRDefault="0017033E">
            <w:pPr>
              <w:pStyle w:val="TableParagraph"/>
              <w:ind w:left="155"/>
              <w:rPr>
                <w:b/>
                <w:sz w:val="20"/>
              </w:rPr>
            </w:pPr>
            <w:hyperlink r:id="rId9">
              <w:r w:rsidR="00D23857">
                <w:rPr>
                  <w:b/>
                  <w:sz w:val="20"/>
                </w:rPr>
                <w:t>www.mieszkaniastolmar.pl</w:t>
              </w:r>
            </w:hyperlink>
          </w:p>
        </w:tc>
      </w:tr>
    </w:tbl>
    <w:p w:rsidR="00CC1F14" w:rsidRDefault="00CC1F14">
      <w:pPr>
        <w:pStyle w:val="Tekstpodstawowy"/>
        <w:spacing w:before="6"/>
        <w:rPr>
          <w:b/>
          <w:sz w:val="27"/>
        </w:rPr>
      </w:pPr>
    </w:p>
    <w:p w:rsidR="00CC1F14" w:rsidRDefault="00D23857">
      <w:pPr>
        <w:pStyle w:val="Akapitzlist"/>
        <w:numPr>
          <w:ilvl w:val="0"/>
          <w:numId w:val="9"/>
        </w:numPr>
        <w:tabs>
          <w:tab w:val="left" w:pos="1336"/>
          <w:tab w:val="left" w:pos="1337"/>
        </w:tabs>
        <w:spacing w:before="1"/>
        <w:ind w:hanging="719"/>
        <w:jc w:val="left"/>
        <w:rPr>
          <w:b/>
          <w:sz w:val="20"/>
        </w:rPr>
      </w:pPr>
      <w:r>
        <w:rPr>
          <w:b/>
          <w:spacing w:val="-1"/>
          <w:sz w:val="20"/>
        </w:rPr>
        <w:t>DOŚWIADCZENIE</w:t>
      </w:r>
      <w:r>
        <w:rPr>
          <w:b/>
          <w:spacing w:val="-11"/>
          <w:sz w:val="20"/>
        </w:rPr>
        <w:t xml:space="preserve"> </w:t>
      </w:r>
      <w:r>
        <w:rPr>
          <w:b/>
          <w:sz w:val="20"/>
        </w:rPr>
        <w:t>DEWELOPERA</w:t>
      </w:r>
    </w:p>
    <w:p w:rsidR="00CC1F14" w:rsidRDefault="0017033E">
      <w:pPr>
        <w:pStyle w:val="Tekstpodstawowy"/>
        <w:rPr>
          <w:b/>
          <w:sz w:val="12"/>
        </w:rPr>
      </w:pPr>
      <w:r w:rsidRPr="0017033E">
        <w:pict>
          <v:shapetype id="_x0000_t202" coordsize="21600,21600" o:spt="202" path="m,l,21600r21600,l21600,xe">
            <v:stroke joinstyle="miter"/>
            <v:path gradientshapeok="t" o:connecttype="rect"/>
          </v:shapetype>
          <v:shape id="_x0000_s1034" type="#_x0000_t202" style="position:absolute;margin-left:56.4pt;margin-top:9.15pt;width:482.5pt;height:35.8pt;z-index:-15728640;mso-wrap-distance-left:0;mso-wrap-distance-right:0;mso-position-horizontal-relative:page" fillcolor="#dfdfdf" strokeweight=".48pt">
            <v:textbox inset="0,0,0,0">
              <w:txbxContent>
                <w:p w:rsidR="00846B67" w:rsidRDefault="00846B67">
                  <w:pPr>
                    <w:spacing w:before="146"/>
                    <w:ind w:left="103"/>
                    <w:rPr>
                      <w:b/>
                      <w:sz w:val="20"/>
                    </w:rPr>
                  </w:pPr>
                  <w:r>
                    <w:rPr>
                      <w:b/>
                      <w:sz w:val="20"/>
                    </w:rPr>
                    <w:t>HISTORIA</w:t>
                  </w:r>
                  <w:r>
                    <w:rPr>
                      <w:b/>
                      <w:spacing w:val="-9"/>
                      <w:sz w:val="20"/>
                    </w:rPr>
                    <w:t xml:space="preserve"> </w:t>
                  </w:r>
                  <w:r>
                    <w:rPr>
                      <w:b/>
                      <w:sz w:val="20"/>
                    </w:rPr>
                    <w:t>I</w:t>
                  </w:r>
                  <w:r>
                    <w:rPr>
                      <w:b/>
                      <w:spacing w:val="-12"/>
                      <w:sz w:val="20"/>
                    </w:rPr>
                    <w:t xml:space="preserve"> </w:t>
                  </w:r>
                  <w:r>
                    <w:rPr>
                      <w:b/>
                      <w:sz w:val="20"/>
                    </w:rPr>
                    <w:t>UDOKUMENTOWANE</w:t>
                  </w:r>
                  <w:r>
                    <w:rPr>
                      <w:b/>
                      <w:spacing w:val="-10"/>
                      <w:sz w:val="20"/>
                    </w:rPr>
                    <w:t xml:space="preserve"> </w:t>
                  </w:r>
                  <w:r>
                    <w:rPr>
                      <w:b/>
                      <w:sz w:val="20"/>
                    </w:rPr>
                    <w:t>DOŚWIADCZENIE</w:t>
                  </w:r>
                  <w:r>
                    <w:rPr>
                      <w:b/>
                      <w:spacing w:val="-12"/>
                      <w:sz w:val="20"/>
                    </w:rPr>
                    <w:t xml:space="preserve"> </w:t>
                  </w:r>
                  <w:r>
                    <w:rPr>
                      <w:b/>
                      <w:sz w:val="20"/>
                    </w:rPr>
                    <w:t>DEWELOPERA</w:t>
                  </w:r>
                </w:p>
              </w:txbxContent>
            </v:textbox>
            <w10:wrap type="topAndBottom" anchorx="page"/>
          </v:shape>
        </w:pict>
      </w:r>
    </w:p>
    <w:p w:rsidR="00CC1F14" w:rsidRDefault="00CC1F14">
      <w:pPr>
        <w:pStyle w:val="Tekstpodstawowy"/>
        <w:spacing w:before="1"/>
        <w:rPr>
          <w:b/>
          <w:sz w:val="16"/>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4"/>
        <w:gridCol w:w="6839"/>
      </w:tblGrid>
      <w:tr w:rsidR="00CC1F14">
        <w:trPr>
          <w:trHeight w:val="748"/>
        </w:trPr>
        <w:tc>
          <w:tcPr>
            <w:tcW w:w="9653" w:type="dxa"/>
            <w:gridSpan w:val="2"/>
            <w:shd w:val="clear" w:color="auto" w:fill="DFDFDF"/>
          </w:tcPr>
          <w:p w:rsidR="00CC1F14" w:rsidRDefault="00D23857">
            <w:pPr>
              <w:pStyle w:val="TableParagraph"/>
              <w:spacing w:before="139"/>
              <w:ind w:left="113"/>
              <w:rPr>
                <w:b/>
                <w:sz w:val="20"/>
              </w:rPr>
            </w:pPr>
            <w:r>
              <w:rPr>
                <w:b/>
                <w:spacing w:val="-1"/>
                <w:sz w:val="20"/>
              </w:rPr>
              <w:t>PRZYKŁAD</w:t>
            </w:r>
            <w:r>
              <w:rPr>
                <w:b/>
                <w:spacing w:val="-11"/>
                <w:sz w:val="20"/>
              </w:rPr>
              <w:t xml:space="preserve"> </w:t>
            </w:r>
            <w:r>
              <w:rPr>
                <w:b/>
                <w:spacing w:val="-1"/>
                <w:sz w:val="20"/>
              </w:rPr>
              <w:t>UKOŃCZONEGO</w:t>
            </w:r>
            <w:r>
              <w:rPr>
                <w:b/>
                <w:spacing w:val="-7"/>
                <w:sz w:val="20"/>
              </w:rPr>
              <w:t xml:space="preserve"> </w:t>
            </w:r>
            <w:r>
              <w:rPr>
                <w:b/>
                <w:spacing w:val="-1"/>
                <w:sz w:val="20"/>
              </w:rPr>
              <w:t>PRZEDSIĘWZIĘCIA</w:t>
            </w:r>
            <w:r>
              <w:rPr>
                <w:b/>
                <w:spacing w:val="-4"/>
                <w:sz w:val="20"/>
              </w:rPr>
              <w:t xml:space="preserve"> </w:t>
            </w:r>
            <w:r>
              <w:rPr>
                <w:b/>
                <w:spacing w:val="-1"/>
                <w:sz w:val="20"/>
              </w:rPr>
              <w:t>DEWELOPERSKIEGO</w:t>
            </w:r>
            <w:r>
              <w:rPr>
                <w:b/>
                <w:spacing w:val="-7"/>
                <w:sz w:val="20"/>
              </w:rPr>
              <w:t xml:space="preserve"> </w:t>
            </w:r>
            <w:r>
              <w:rPr>
                <w:b/>
                <w:sz w:val="20"/>
              </w:rPr>
              <w:t>(należy</w:t>
            </w:r>
            <w:r>
              <w:rPr>
                <w:b/>
                <w:spacing w:val="-7"/>
                <w:sz w:val="20"/>
              </w:rPr>
              <w:t xml:space="preserve"> </w:t>
            </w:r>
            <w:r>
              <w:rPr>
                <w:b/>
                <w:sz w:val="20"/>
              </w:rPr>
              <w:t>wskazać,</w:t>
            </w:r>
            <w:r>
              <w:rPr>
                <w:b/>
                <w:spacing w:val="-8"/>
                <w:sz w:val="20"/>
              </w:rPr>
              <w:t xml:space="preserve"> </w:t>
            </w:r>
            <w:r>
              <w:rPr>
                <w:b/>
                <w:sz w:val="20"/>
              </w:rPr>
              <w:t>o</w:t>
            </w:r>
            <w:r>
              <w:rPr>
                <w:b/>
                <w:spacing w:val="-8"/>
                <w:sz w:val="20"/>
              </w:rPr>
              <w:t xml:space="preserve"> </w:t>
            </w:r>
            <w:r>
              <w:rPr>
                <w:b/>
                <w:sz w:val="20"/>
              </w:rPr>
              <w:t>ile</w:t>
            </w:r>
            <w:r>
              <w:rPr>
                <w:b/>
                <w:spacing w:val="-9"/>
                <w:sz w:val="20"/>
              </w:rPr>
              <w:t xml:space="preserve"> </w:t>
            </w:r>
            <w:r>
              <w:rPr>
                <w:b/>
                <w:sz w:val="20"/>
              </w:rPr>
              <w:t>istnieją,</w:t>
            </w:r>
            <w:r>
              <w:rPr>
                <w:b/>
                <w:spacing w:val="-47"/>
                <w:sz w:val="20"/>
              </w:rPr>
              <w:t xml:space="preserve"> </w:t>
            </w:r>
            <w:r>
              <w:rPr>
                <w:b/>
                <w:sz w:val="20"/>
              </w:rPr>
              <w:t>trzy</w:t>
            </w:r>
            <w:r>
              <w:rPr>
                <w:b/>
                <w:spacing w:val="-7"/>
                <w:sz w:val="20"/>
              </w:rPr>
              <w:t xml:space="preserve"> </w:t>
            </w:r>
            <w:r>
              <w:rPr>
                <w:b/>
                <w:sz w:val="20"/>
              </w:rPr>
              <w:t>ukończone</w:t>
            </w:r>
            <w:r>
              <w:rPr>
                <w:b/>
                <w:spacing w:val="-2"/>
                <w:sz w:val="20"/>
              </w:rPr>
              <w:t xml:space="preserve"> </w:t>
            </w:r>
            <w:r>
              <w:rPr>
                <w:b/>
                <w:sz w:val="20"/>
              </w:rPr>
              <w:t>przedsięwzięcia</w:t>
            </w:r>
            <w:r>
              <w:rPr>
                <w:b/>
                <w:spacing w:val="-3"/>
                <w:sz w:val="20"/>
              </w:rPr>
              <w:t xml:space="preserve"> </w:t>
            </w:r>
            <w:r>
              <w:rPr>
                <w:b/>
                <w:sz w:val="20"/>
              </w:rPr>
              <w:t>deweloperskie,</w:t>
            </w:r>
            <w:r>
              <w:rPr>
                <w:b/>
                <w:spacing w:val="-4"/>
                <w:sz w:val="20"/>
              </w:rPr>
              <w:t xml:space="preserve"> </w:t>
            </w:r>
            <w:r>
              <w:rPr>
                <w:b/>
                <w:sz w:val="20"/>
              </w:rPr>
              <w:t>w</w:t>
            </w:r>
            <w:r>
              <w:rPr>
                <w:b/>
                <w:spacing w:val="-3"/>
                <w:sz w:val="20"/>
              </w:rPr>
              <w:t xml:space="preserve"> </w:t>
            </w:r>
            <w:r>
              <w:rPr>
                <w:b/>
                <w:sz w:val="20"/>
              </w:rPr>
              <w:t>tym</w:t>
            </w:r>
            <w:r>
              <w:rPr>
                <w:b/>
                <w:spacing w:val="-14"/>
                <w:sz w:val="20"/>
              </w:rPr>
              <w:t xml:space="preserve"> </w:t>
            </w:r>
            <w:r>
              <w:rPr>
                <w:b/>
                <w:sz w:val="20"/>
              </w:rPr>
              <w:t>ostatnie)</w:t>
            </w:r>
          </w:p>
        </w:tc>
      </w:tr>
      <w:tr w:rsidR="00CC1F14">
        <w:trPr>
          <w:trHeight w:val="516"/>
        </w:trPr>
        <w:tc>
          <w:tcPr>
            <w:tcW w:w="2814" w:type="dxa"/>
            <w:shd w:val="clear" w:color="auto" w:fill="F3F3F3"/>
          </w:tcPr>
          <w:p w:rsidR="00CC1F14" w:rsidRDefault="00D23857">
            <w:pPr>
              <w:pStyle w:val="TableParagraph"/>
              <w:spacing w:before="130"/>
              <w:ind w:left="113"/>
              <w:rPr>
                <w:sz w:val="20"/>
              </w:rPr>
            </w:pPr>
            <w:r>
              <w:rPr>
                <w:sz w:val="20"/>
              </w:rPr>
              <w:t>Adres</w:t>
            </w:r>
          </w:p>
        </w:tc>
        <w:tc>
          <w:tcPr>
            <w:tcW w:w="6839" w:type="dxa"/>
          </w:tcPr>
          <w:p w:rsidR="00CC1F14" w:rsidRDefault="00CC1F14">
            <w:pPr>
              <w:pStyle w:val="TableParagraph"/>
              <w:spacing w:before="11"/>
              <w:ind w:left="0"/>
              <w:rPr>
                <w:b/>
                <w:sz w:val="17"/>
              </w:rPr>
            </w:pPr>
          </w:p>
          <w:p w:rsidR="00CC1F14" w:rsidRDefault="00D23857">
            <w:pPr>
              <w:pStyle w:val="TableParagraph"/>
              <w:ind w:left="535" w:right="531"/>
              <w:jc w:val="center"/>
              <w:rPr>
                <w:b/>
                <w:sz w:val="18"/>
              </w:rPr>
            </w:pPr>
            <w:r>
              <w:rPr>
                <w:b/>
                <w:sz w:val="18"/>
              </w:rPr>
              <w:t>BRAK</w:t>
            </w:r>
          </w:p>
        </w:tc>
      </w:tr>
      <w:tr w:rsidR="00CC1F14">
        <w:trPr>
          <w:trHeight w:val="518"/>
        </w:trPr>
        <w:tc>
          <w:tcPr>
            <w:tcW w:w="2814" w:type="dxa"/>
            <w:shd w:val="clear" w:color="auto" w:fill="F3F3F3"/>
          </w:tcPr>
          <w:p w:rsidR="00CC1F14" w:rsidRDefault="00D23857">
            <w:pPr>
              <w:pStyle w:val="TableParagraph"/>
              <w:spacing w:before="130"/>
              <w:ind w:left="113"/>
              <w:rPr>
                <w:sz w:val="20"/>
              </w:rPr>
            </w:pPr>
            <w:r>
              <w:rPr>
                <w:sz w:val="20"/>
              </w:rPr>
              <w:t>Data</w:t>
            </w:r>
            <w:r>
              <w:rPr>
                <w:spacing w:val="-3"/>
                <w:sz w:val="20"/>
              </w:rPr>
              <w:t xml:space="preserve"> </w:t>
            </w:r>
            <w:r>
              <w:rPr>
                <w:sz w:val="20"/>
              </w:rPr>
              <w:t>rozpoczęcia</w:t>
            </w:r>
          </w:p>
        </w:tc>
        <w:tc>
          <w:tcPr>
            <w:tcW w:w="6839" w:type="dxa"/>
          </w:tcPr>
          <w:p w:rsidR="00CC1F14" w:rsidRDefault="00CC1F14">
            <w:pPr>
              <w:pStyle w:val="TableParagraph"/>
              <w:spacing w:before="1"/>
              <w:ind w:left="0"/>
              <w:rPr>
                <w:b/>
                <w:sz w:val="18"/>
              </w:rPr>
            </w:pPr>
          </w:p>
          <w:p w:rsidR="00CC1F14" w:rsidRDefault="00D23857">
            <w:pPr>
              <w:pStyle w:val="TableParagraph"/>
              <w:ind w:left="535" w:right="531"/>
              <w:jc w:val="center"/>
              <w:rPr>
                <w:b/>
                <w:sz w:val="18"/>
              </w:rPr>
            </w:pPr>
            <w:r>
              <w:rPr>
                <w:b/>
                <w:sz w:val="18"/>
              </w:rPr>
              <w:t>BRAK</w:t>
            </w:r>
          </w:p>
        </w:tc>
      </w:tr>
      <w:tr w:rsidR="00CC1F14">
        <w:trPr>
          <w:trHeight w:val="748"/>
        </w:trPr>
        <w:tc>
          <w:tcPr>
            <w:tcW w:w="2814" w:type="dxa"/>
            <w:shd w:val="clear" w:color="auto" w:fill="F3F3F3"/>
          </w:tcPr>
          <w:p w:rsidR="00CC1F14" w:rsidRDefault="00D23857">
            <w:pPr>
              <w:pStyle w:val="TableParagraph"/>
              <w:spacing w:before="130"/>
              <w:ind w:left="113"/>
              <w:rPr>
                <w:sz w:val="20"/>
              </w:rPr>
            </w:pPr>
            <w:r>
              <w:rPr>
                <w:sz w:val="20"/>
              </w:rPr>
              <w:t>Data</w:t>
            </w:r>
            <w:r>
              <w:rPr>
                <w:spacing w:val="-1"/>
                <w:sz w:val="20"/>
              </w:rPr>
              <w:t xml:space="preserve"> </w:t>
            </w:r>
            <w:r>
              <w:rPr>
                <w:sz w:val="20"/>
              </w:rPr>
              <w:t>wydania</w:t>
            </w:r>
            <w:r>
              <w:rPr>
                <w:spacing w:val="-5"/>
                <w:sz w:val="20"/>
              </w:rPr>
              <w:t xml:space="preserve"> </w:t>
            </w:r>
            <w:r>
              <w:rPr>
                <w:sz w:val="20"/>
              </w:rPr>
              <w:t>decyzji</w:t>
            </w:r>
          </w:p>
          <w:p w:rsidR="00CC1F14" w:rsidRDefault="00D23857">
            <w:pPr>
              <w:pStyle w:val="TableParagraph"/>
              <w:ind w:left="113"/>
              <w:rPr>
                <w:sz w:val="20"/>
              </w:rPr>
            </w:pPr>
            <w:r>
              <w:rPr>
                <w:sz w:val="20"/>
              </w:rPr>
              <w:t>o</w:t>
            </w:r>
            <w:r>
              <w:rPr>
                <w:spacing w:val="-5"/>
                <w:sz w:val="20"/>
              </w:rPr>
              <w:t xml:space="preserve"> </w:t>
            </w:r>
            <w:r>
              <w:rPr>
                <w:sz w:val="20"/>
              </w:rPr>
              <w:t>pozwoleniu</w:t>
            </w:r>
            <w:r>
              <w:rPr>
                <w:spacing w:val="-7"/>
                <w:sz w:val="20"/>
              </w:rPr>
              <w:t xml:space="preserve"> </w:t>
            </w:r>
            <w:r>
              <w:rPr>
                <w:sz w:val="20"/>
              </w:rPr>
              <w:t>na</w:t>
            </w:r>
            <w:r>
              <w:rPr>
                <w:spacing w:val="-5"/>
                <w:sz w:val="20"/>
              </w:rPr>
              <w:t xml:space="preserve"> </w:t>
            </w:r>
            <w:r>
              <w:rPr>
                <w:sz w:val="20"/>
              </w:rPr>
              <w:t>użytkowanie</w:t>
            </w:r>
          </w:p>
        </w:tc>
        <w:tc>
          <w:tcPr>
            <w:tcW w:w="6839" w:type="dxa"/>
          </w:tcPr>
          <w:p w:rsidR="00CC1F14" w:rsidRDefault="00CC1F14">
            <w:pPr>
              <w:pStyle w:val="TableParagraph"/>
              <w:spacing w:before="1"/>
              <w:ind w:left="0"/>
              <w:rPr>
                <w:b/>
                <w:sz w:val="18"/>
              </w:rPr>
            </w:pPr>
          </w:p>
          <w:p w:rsidR="00CC1F14" w:rsidRDefault="00D23857">
            <w:pPr>
              <w:pStyle w:val="TableParagraph"/>
              <w:ind w:left="535" w:right="531"/>
              <w:jc w:val="center"/>
              <w:rPr>
                <w:b/>
                <w:sz w:val="18"/>
              </w:rPr>
            </w:pPr>
            <w:r>
              <w:rPr>
                <w:b/>
                <w:sz w:val="18"/>
              </w:rPr>
              <w:t>BRAK</w:t>
            </w:r>
          </w:p>
        </w:tc>
      </w:tr>
    </w:tbl>
    <w:p w:rsidR="00CC1F14" w:rsidRDefault="00CC1F14">
      <w:pPr>
        <w:jc w:val="center"/>
        <w:rPr>
          <w:sz w:val="18"/>
        </w:rPr>
        <w:sectPr w:rsidR="00CC1F14">
          <w:type w:val="continuous"/>
          <w:pgSz w:w="11920" w:h="16850"/>
          <w:pgMar w:top="160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3"/>
        <w:gridCol w:w="6839"/>
      </w:tblGrid>
      <w:tr w:rsidR="00CC1F14">
        <w:trPr>
          <w:trHeight w:val="892"/>
        </w:trPr>
        <w:tc>
          <w:tcPr>
            <w:tcW w:w="9652" w:type="dxa"/>
            <w:gridSpan w:val="2"/>
            <w:shd w:val="clear" w:color="auto" w:fill="DFDFDF"/>
          </w:tcPr>
          <w:p w:rsidR="00CC1F14" w:rsidRDefault="00D23857">
            <w:pPr>
              <w:pStyle w:val="TableParagraph"/>
              <w:spacing w:before="140"/>
              <w:rPr>
                <w:b/>
                <w:sz w:val="20"/>
              </w:rPr>
            </w:pPr>
            <w:r>
              <w:rPr>
                <w:b/>
                <w:spacing w:val="-1"/>
                <w:sz w:val="20"/>
              </w:rPr>
              <w:lastRenderedPageBreak/>
              <w:t>PRZYKŁAD</w:t>
            </w:r>
            <w:r>
              <w:rPr>
                <w:b/>
                <w:spacing w:val="-12"/>
                <w:sz w:val="20"/>
              </w:rPr>
              <w:t xml:space="preserve"> </w:t>
            </w:r>
            <w:r>
              <w:rPr>
                <w:b/>
                <w:sz w:val="20"/>
              </w:rPr>
              <w:t>INNEGO</w:t>
            </w:r>
            <w:r>
              <w:rPr>
                <w:b/>
                <w:spacing w:val="-8"/>
                <w:sz w:val="20"/>
              </w:rPr>
              <w:t xml:space="preserve"> </w:t>
            </w:r>
            <w:r>
              <w:rPr>
                <w:b/>
                <w:sz w:val="20"/>
              </w:rPr>
              <w:t>UKOŃCZONEGO</w:t>
            </w:r>
            <w:r>
              <w:rPr>
                <w:b/>
                <w:spacing w:val="-10"/>
                <w:sz w:val="20"/>
              </w:rPr>
              <w:t xml:space="preserve"> </w:t>
            </w:r>
            <w:r>
              <w:rPr>
                <w:b/>
                <w:sz w:val="20"/>
              </w:rPr>
              <w:t>PRZEDSIĘWZIĘCIA</w:t>
            </w:r>
            <w:r>
              <w:rPr>
                <w:b/>
                <w:spacing w:val="-11"/>
                <w:sz w:val="20"/>
              </w:rPr>
              <w:t xml:space="preserve"> </w:t>
            </w:r>
            <w:r>
              <w:rPr>
                <w:b/>
                <w:sz w:val="20"/>
              </w:rPr>
              <w:t>DEWELOPERSKIEGO</w:t>
            </w:r>
          </w:p>
        </w:tc>
      </w:tr>
      <w:tr w:rsidR="00CC1F14">
        <w:trPr>
          <w:trHeight w:val="517"/>
        </w:trPr>
        <w:tc>
          <w:tcPr>
            <w:tcW w:w="2813" w:type="dxa"/>
            <w:shd w:val="clear" w:color="auto" w:fill="F3F3F3"/>
          </w:tcPr>
          <w:p w:rsidR="00CC1F14" w:rsidRDefault="00D23857">
            <w:pPr>
              <w:pStyle w:val="TableParagraph"/>
              <w:spacing w:before="130"/>
              <w:rPr>
                <w:sz w:val="20"/>
              </w:rPr>
            </w:pPr>
            <w:r>
              <w:rPr>
                <w:sz w:val="20"/>
              </w:rPr>
              <w:t>Adres</w:t>
            </w:r>
          </w:p>
        </w:tc>
        <w:tc>
          <w:tcPr>
            <w:tcW w:w="6839" w:type="dxa"/>
          </w:tcPr>
          <w:p w:rsidR="00CC1F14" w:rsidRDefault="00CC1F14">
            <w:pPr>
              <w:pStyle w:val="TableParagraph"/>
              <w:spacing w:before="10"/>
              <w:ind w:left="0"/>
              <w:rPr>
                <w:b/>
                <w:sz w:val="17"/>
              </w:rPr>
            </w:pPr>
          </w:p>
          <w:p w:rsidR="00CC1F14" w:rsidRDefault="00D23857">
            <w:pPr>
              <w:pStyle w:val="TableParagraph"/>
              <w:ind w:left="539" w:right="529"/>
              <w:jc w:val="center"/>
              <w:rPr>
                <w:b/>
                <w:sz w:val="18"/>
              </w:rPr>
            </w:pPr>
            <w:r>
              <w:rPr>
                <w:b/>
                <w:sz w:val="18"/>
              </w:rPr>
              <w:t>BRAK</w:t>
            </w:r>
          </w:p>
        </w:tc>
      </w:tr>
      <w:tr w:rsidR="00CC1F14">
        <w:trPr>
          <w:trHeight w:val="517"/>
        </w:trPr>
        <w:tc>
          <w:tcPr>
            <w:tcW w:w="2813" w:type="dxa"/>
            <w:shd w:val="clear" w:color="auto" w:fill="F3F3F3"/>
          </w:tcPr>
          <w:p w:rsidR="00CC1F14" w:rsidRDefault="00D23857">
            <w:pPr>
              <w:pStyle w:val="TableParagraph"/>
              <w:spacing w:before="130"/>
              <w:rPr>
                <w:sz w:val="20"/>
              </w:rPr>
            </w:pPr>
            <w:r>
              <w:rPr>
                <w:sz w:val="20"/>
              </w:rPr>
              <w:t>Data</w:t>
            </w:r>
            <w:r>
              <w:rPr>
                <w:spacing w:val="-3"/>
                <w:sz w:val="20"/>
              </w:rPr>
              <w:t xml:space="preserve"> </w:t>
            </w:r>
            <w:r>
              <w:rPr>
                <w:sz w:val="20"/>
              </w:rPr>
              <w:t>rozpoczęcia</w:t>
            </w:r>
          </w:p>
        </w:tc>
        <w:tc>
          <w:tcPr>
            <w:tcW w:w="6839" w:type="dxa"/>
          </w:tcPr>
          <w:p w:rsidR="00CC1F14" w:rsidRDefault="00CC1F14">
            <w:pPr>
              <w:pStyle w:val="TableParagraph"/>
              <w:spacing w:before="10"/>
              <w:ind w:left="0"/>
              <w:rPr>
                <w:b/>
                <w:sz w:val="17"/>
              </w:rPr>
            </w:pPr>
          </w:p>
          <w:p w:rsidR="00CC1F14" w:rsidRDefault="00D23857">
            <w:pPr>
              <w:pStyle w:val="TableParagraph"/>
              <w:ind w:left="539" w:right="529"/>
              <w:jc w:val="center"/>
              <w:rPr>
                <w:b/>
                <w:sz w:val="18"/>
              </w:rPr>
            </w:pPr>
            <w:r>
              <w:rPr>
                <w:b/>
                <w:sz w:val="18"/>
              </w:rPr>
              <w:t>BRAK</w:t>
            </w:r>
          </w:p>
        </w:tc>
      </w:tr>
      <w:tr w:rsidR="00CC1F14">
        <w:trPr>
          <w:trHeight w:val="748"/>
        </w:trPr>
        <w:tc>
          <w:tcPr>
            <w:tcW w:w="2813" w:type="dxa"/>
            <w:shd w:val="clear" w:color="auto" w:fill="F3F3F3"/>
          </w:tcPr>
          <w:p w:rsidR="00CC1F14" w:rsidRDefault="00D23857">
            <w:pPr>
              <w:pStyle w:val="TableParagraph"/>
              <w:spacing w:before="130"/>
              <w:rPr>
                <w:sz w:val="20"/>
              </w:rPr>
            </w:pPr>
            <w:r>
              <w:rPr>
                <w:sz w:val="20"/>
              </w:rPr>
              <w:t>Data</w:t>
            </w:r>
            <w:r>
              <w:rPr>
                <w:spacing w:val="-1"/>
                <w:sz w:val="20"/>
              </w:rPr>
              <w:t xml:space="preserve"> </w:t>
            </w:r>
            <w:r>
              <w:rPr>
                <w:sz w:val="20"/>
              </w:rPr>
              <w:t>wydania</w:t>
            </w:r>
            <w:r>
              <w:rPr>
                <w:spacing w:val="-5"/>
                <w:sz w:val="20"/>
              </w:rPr>
              <w:t xml:space="preserve"> </w:t>
            </w:r>
            <w:r>
              <w:rPr>
                <w:sz w:val="20"/>
              </w:rPr>
              <w:t>decyzji</w:t>
            </w:r>
          </w:p>
          <w:p w:rsidR="00CC1F14" w:rsidRDefault="00D23857">
            <w:pPr>
              <w:pStyle w:val="TableParagraph"/>
              <w:rPr>
                <w:sz w:val="20"/>
              </w:rPr>
            </w:pPr>
            <w:r>
              <w:rPr>
                <w:sz w:val="20"/>
              </w:rPr>
              <w:t>o</w:t>
            </w:r>
            <w:r>
              <w:rPr>
                <w:spacing w:val="-5"/>
                <w:sz w:val="20"/>
              </w:rPr>
              <w:t xml:space="preserve"> </w:t>
            </w:r>
            <w:r>
              <w:rPr>
                <w:sz w:val="20"/>
              </w:rPr>
              <w:t>pozwoleniu</w:t>
            </w:r>
            <w:r>
              <w:rPr>
                <w:spacing w:val="-7"/>
                <w:sz w:val="20"/>
              </w:rPr>
              <w:t xml:space="preserve"> </w:t>
            </w:r>
            <w:r>
              <w:rPr>
                <w:sz w:val="20"/>
              </w:rPr>
              <w:t>na</w:t>
            </w:r>
            <w:r>
              <w:rPr>
                <w:spacing w:val="-5"/>
                <w:sz w:val="20"/>
              </w:rPr>
              <w:t xml:space="preserve"> </w:t>
            </w:r>
            <w:r>
              <w:rPr>
                <w:sz w:val="20"/>
              </w:rPr>
              <w:t>użytkowanie</w:t>
            </w:r>
          </w:p>
        </w:tc>
        <w:tc>
          <w:tcPr>
            <w:tcW w:w="6839" w:type="dxa"/>
          </w:tcPr>
          <w:p w:rsidR="00CC1F14" w:rsidRDefault="00CC1F14">
            <w:pPr>
              <w:pStyle w:val="TableParagraph"/>
              <w:spacing w:before="10"/>
              <w:ind w:left="0"/>
              <w:rPr>
                <w:b/>
                <w:sz w:val="17"/>
              </w:rPr>
            </w:pPr>
          </w:p>
          <w:p w:rsidR="00CC1F14" w:rsidRDefault="00D23857">
            <w:pPr>
              <w:pStyle w:val="TableParagraph"/>
              <w:ind w:left="539" w:right="529"/>
              <w:jc w:val="center"/>
              <w:rPr>
                <w:b/>
                <w:sz w:val="18"/>
              </w:rPr>
            </w:pPr>
            <w:r>
              <w:rPr>
                <w:b/>
                <w:sz w:val="18"/>
              </w:rPr>
              <w:t>BRAK</w:t>
            </w:r>
          </w:p>
        </w:tc>
      </w:tr>
      <w:tr w:rsidR="00CC1F14">
        <w:trPr>
          <w:trHeight w:val="881"/>
        </w:trPr>
        <w:tc>
          <w:tcPr>
            <w:tcW w:w="9652" w:type="dxa"/>
            <w:gridSpan w:val="2"/>
            <w:shd w:val="clear" w:color="auto" w:fill="DFDFDF"/>
          </w:tcPr>
          <w:p w:rsidR="00CC1F14" w:rsidRDefault="00D23857">
            <w:pPr>
              <w:pStyle w:val="TableParagraph"/>
              <w:spacing w:before="139"/>
              <w:rPr>
                <w:b/>
                <w:sz w:val="20"/>
              </w:rPr>
            </w:pPr>
            <w:r>
              <w:rPr>
                <w:b/>
                <w:spacing w:val="-1"/>
                <w:sz w:val="20"/>
              </w:rPr>
              <w:t>PRZYKŁAD</w:t>
            </w:r>
            <w:r>
              <w:rPr>
                <w:b/>
                <w:spacing w:val="-11"/>
                <w:sz w:val="20"/>
              </w:rPr>
              <w:t xml:space="preserve"> </w:t>
            </w:r>
            <w:r>
              <w:rPr>
                <w:b/>
                <w:spacing w:val="-1"/>
                <w:sz w:val="20"/>
              </w:rPr>
              <w:t>OSTATNIEGO</w:t>
            </w:r>
            <w:r>
              <w:rPr>
                <w:b/>
                <w:spacing w:val="-9"/>
                <w:sz w:val="20"/>
              </w:rPr>
              <w:t xml:space="preserve"> </w:t>
            </w:r>
            <w:r>
              <w:rPr>
                <w:b/>
                <w:sz w:val="20"/>
              </w:rPr>
              <w:t>UKOŃCZONEGO</w:t>
            </w:r>
            <w:r>
              <w:rPr>
                <w:b/>
                <w:spacing w:val="-9"/>
                <w:sz w:val="20"/>
              </w:rPr>
              <w:t xml:space="preserve"> </w:t>
            </w:r>
            <w:r>
              <w:rPr>
                <w:b/>
                <w:sz w:val="20"/>
              </w:rPr>
              <w:t>PRZEDSIĘWZIĘCIA</w:t>
            </w:r>
            <w:r>
              <w:rPr>
                <w:b/>
                <w:spacing w:val="-12"/>
                <w:sz w:val="20"/>
              </w:rPr>
              <w:t xml:space="preserve"> </w:t>
            </w:r>
            <w:r>
              <w:rPr>
                <w:b/>
                <w:sz w:val="20"/>
              </w:rPr>
              <w:t>DEWELOPERSKIEGO</w:t>
            </w:r>
          </w:p>
        </w:tc>
      </w:tr>
      <w:tr w:rsidR="00CC1F14">
        <w:trPr>
          <w:trHeight w:val="518"/>
        </w:trPr>
        <w:tc>
          <w:tcPr>
            <w:tcW w:w="2813" w:type="dxa"/>
            <w:shd w:val="clear" w:color="auto" w:fill="F3F3F3"/>
          </w:tcPr>
          <w:p w:rsidR="00CC1F14" w:rsidRDefault="00D23857">
            <w:pPr>
              <w:pStyle w:val="TableParagraph"/>
              <w:spacing w:before="134"/>
              <w:rPr>
                <w:sz w:val="20"/>
              </w:rPr>
            </w:pPr>
            <w:r>
              <w:rPr>
                <w:sz w:val="20"/>
              </w:rPr>
              <w:t>Adres</w:t>
            </w:r>
          </w:p>
        </w:tc>
        <w:tc>
          <w:tcPr>
            <w:tcW w:w="6839" w:type="dxa"/>
          </w:tcPr>
          <w:p w:rsidR="00CC1F14" w:rsidRDefault="00CC1F14">
            <w:pPr>
              <w:pStyle w:val="TableParagraph"/>
              <w:spacing w:before="1"/>
              <w:ind w:left="0"/>
              <w:rPr>
                <w:b/>
                <w:sz w:val="18"/>
              </w:rPr>
            </w:pPr>
          </w:p>
          <w:p w:rsidR="00CC1F14" w:rsidRDefault="00D23857">
            <w:pPr>
              <w:pStyle w:val="TableParagraph"/>
              <w:ind w:left="539" w:right="529"/>
              <w:jc w:val="center"/>
              <w:rPr>
                <w:b/>
                <w:sz w:val="18"/>
              </w:rPr>
            </w:pPr>
            <w:r>
              <w:rPr>
                <w:b/>
                <w:sz w:val="18"/>
              </w:rPr>
              <w:t>BRAK</w:t>
            </w:r>
          </w:p>
        </w:tc>
      </w:tr>
      <w:tr w:rsidR="00CC1F14">
        <w:trPr>
          <w:trHeight w:val="518"/>
        </w:trPr>
        <w:tc>
          <w:tcPr>
            <w:tcW w:w="2813" w:type="dxa"/>
            <w:shd w:val="clear" w:color="auto" w:fill="F3F3F3"/>
          </w:tcPr>
          <w:p w:rsidR="00CC1F14" w:rsidRDefault="00D23857">
            <w:pPr>
              <w:pStyle w:val="TableParagraph"/>
              <w:spacing w:before="132"/>
              <w:rPr>
                <w:sz w:val="20"/>
              </w:rPr>
            </w:pPr>
            <w:r>
              <w:rPr>
                <w:sz w:val="20"/>
              </w:rPr>
              <w:t>Data</w:t>
            </w:r>
            <w:r>
              <w:rPr>
                <w:spacing w:val="-3"/>
                <w:sz w:val="20"/>
              </w:rPr>
              <w:t xml:space="preserve"> </w:t>
            </w:r>
            <w:r>
              <w:rPr>
                <w:sz w:val="20"/>
              </w:rPr>
              <w:t>rozpoczęcia</w:t>
            </w:r>
          </w:p>
        </w:tc>
        <w:tc>
          <w:tcPr>
            <w:tcW w:w="6839" w:type="dxa"/>
          </w:tcPr>
          <w:p w:rsidR="00CC1F14" w:rsidRDefault="00CC1F14">
            <w:pPr>
              <w:pStyle w:val="TableParagraph"/>
              <w:spacing w:before="1"/>
              <w:ind w:left="0"/>
              <w:rPr>
                <w:b/>
                <w:sz w:val="18"/>
              </w:rPr>
            </w:pPr>
          </w:p>
          <w:p w:rsidR="00CC1F14" w:rsidRDefault="00D23857">
            <w:pPr>
              <w:pStyle w:val="TableParagraph"/>
              <w:ind w:left="539" w:right="529"/>
              <w:jc w:val="center"/>
              <w:rPr>
                <w:b/>
                <w:sz w:val="18"/>
              </w:rPr>
            </w:pPr>
            <w:r>
              <w:rPr>
                <w:b/>
                <w:sz w:val="18"/>
              </w:rPr>
              <w:t>BRAK</w:t>
            </w:r>
          </w:p>
        </w:tc>
      </w:tr>
      <w:tr w:rsidR="00CC1F14">
        <w:trPr>
          <w:trHeight w:val="748"/>
        </w:trPr>
        <w:tc>
          <w:tcPr>
            <w:tcW w:w="2813" w:type="dxa"/>
            <w:shd w:val="clear" w:color="auto" w:fill="F3F3F3"/>
          </w:tcPr>
          <w:p w:rsidR="00CC1F14" w:rsidRDefault="00D23857">
            <w:pPr>
              <w:pStyle w:val="TableParagraph"/>
              <w:spacing w:before="134" w:line="229" w:lineRule="exact"/>
              <w:rPr>
                <w:sz w:val="20"/>
              </w:rPr>
            </w:pPr>
            <w:r>
              <w:rPr>
                <w:sz w:val="20"/>
              </w:rPr>
              <w:t>Data</w:t>
            </w:r>
            <w:r>
              <w:rPr>
                <w:spacing w:val="-1"/>
                <w:sz w:val="20"/>
              </w:rPr>
              <w:t xml:space="preserve"> </w:t>
            </w:r>
            <w:r>
              <w:rPr>
                <w:sz w:val="20"/>
              </w:rPr>
              <w:t>wydania</w:t>
            </w:r>
            <w:r>
              <w:rPr>
                <w:spacing w:val="-5"/>
                <w:sz w:val="20"/>
              </w:rPr>
              <w:t xml:space="preserve"> </w:t>
            </w:r>
            <w:r>
              <w:rPr>
                <w:sz w:val="20"/>
              </w:rPr>
              <w:t>decyzji</w:t>
            </w:r>
          </w:p>
          <w:p w:rsidR="00CC1F14" w:rsidRDefault="00D23857">
            <w:pPr>
              <w:pStyle w:val="TableParagraph"/>
              <w:spacing w:line="229" w:lineRule="exact"/>
              <w:rPr>
                <w:sz w:val="20"/>
              </w:rPr>
            </w:pPr>
            <w:r>
              <w:rPr>
                <w:sz w:val="20"/>
              </w:rPr>
              <w:t>o</w:t>
            </w:r>
            <w:r>
              <w:rPr>
                <w:spacing w:val="-5"/>
                <w:sz w:val="20"/>
              </w:rPr>
              <w:t xml:space="preserve"> </w:t>
            </w:r>
            <w:r>
              <w:rPr>
                <w:sz w:val="20"/>
              </w:rPr>
              <w:t>pozwoleniu</w:t>
            </w:r>
            <w:r>
              <w:rPr>
                <w:spacing w:val="-7"/>
                <w:sz w:val="20"/>
              </w:rPr>
              <w:t xml:space="preserve"> </w:t>
            </w:r>
            <w:r>
              <w:rPr>
                <w:sz w:val="20"/>
              </w:rPr>
              <w:t>na</w:t>
            </w:r>
            <w:r>
              <w:rPr>
                <w:spacing w:val="-5"/>
                <w:sz w:val="20"/>
              </w:rPr>
              <w:t xml:space="preserve"> </w:t>
            </w:r>
            <w:r>
              <w:rPr>
                <w:sz w:val="20"/>
              </w:rPr>
              <w:t>użytkowanie</w:t>
            </w:r>
          </w:p>
        </w:tc>
        <w:tc>
          <w:tcPr>
            <w:tcW w:w="6839" w:type="dxa"/>
          </w:tcPr>
          <w:p w:rsidR="00CC1F14" w:rsidRDefault="00CC1F14">
            <w:pPr>
              <w:pStyle w:val="TableParagraph"/>
              <w:spacing w:before="10"/>
              <w:ind w:left="0"/>
              <w:rPr>
                <w:b/>
                <w:sz w:val="17"/>
              </w:rPr>
            </w:pPr>
          </w:p>
          <w:p w:rsidR="00CC1F14" w:rsidRDefault="00D23857">
            <w:pPr>
              <w:pStyle w:val="TableParagraph"/>
              <w:ind w:left="539" w:right="529"/>
              <w:jc w:val="center"/>
              <w:rPr>
                <w:b/>
                <w:sz w:val="18"/>
              </w:rPr>
            </w:pPr>
            <w:r>
              <w:rPr>
                <w:b/>
                <w:sz w:val="18"/>
              </w:rPr>
              <w:t>BRAK</w:t>
            </w:r>
          </w:p>
        </w:tc>
      </w:tr>
    </w:tbl>
    <w:p w:rsidR="00CC1F14" w:rsidRDefault="00CC1F14">
      <w:pPr>
        <w:pStyle w:val="Tekstpodstawowy"/>
        <w:rPr>
          <w:b/>
        </w:rPr>
      </w:pPr>
    </w:p>
    <w:p w:rsidR="00CC1F14" w:rsidRDefault="00CC1F14">
      <w:pPr>
        <w:pStyle w:val="Tekstpodstawowy"/>
        <w:rPr>
          <w:b/>
          <w:sz w:val="21"/>
        </w:r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9"/>
        <w:gridCol w:w="6844"/>
      </w:tblGrid>
      <w:tr w:rsidR="00CC1F14">
        <w:trPr>
          <w:trHeight w:val="1209"/>
        </w:trPr>
        <w:tc>
          <w:tcPr>
            <w:tcW w:w="2809" w:type="dxa"/>
            <w:shd w:val="clear" w:color="auto" w:fill="F3F3F3"/>
          </w:tcPr>
          <w:p w:rsidR="00CC1F14" w:rsidRDefault="00D23857">
            <w:pPr>
              <w:pStyle w:val="TableParagraph"/>
              <w:spacing w:before="130"/>
              <w:ind w:right="299"/>
              <w:rPr>
                <w:sz w:val="20"/>
              </w:rPr>
            </w:pPr>
            <w:r>
              <w:rPr>
                <w:spacing w:val="-1"/>
                <w:sz w:val="20"/>
              </w:rPr>
              <w:t xml:space="preserve">Czy przeciwko </w:t>
            </w:r>
            <w:r>
              <w:rPr>
                <w:sz w:val="20"/>
              </w:rPr>
              <w:t>deweloperowi</w:t>
            </w:r>
            <w:r>
              <w:rPr>
                <w:spacing w:val="-48"/>
                <w:sz w:val="20"/>
              </w:rPr>
              <w:t xml:space="preserve"> </w:t>
            </w:r>
            <w:r>
              <w:rPr>
                <w:sz w:val="20"/>
              </w:rPr>
              <w:t>prowadzono lub prowadzi się</w:t>
            </w:r>
            <w:r>
              <w:rPr>
                <w:spacing w:val="-47"/>
                <w:sz w:val="20"/>
              </w:rPr>
              <w:t xml:space="preserve"> </w:t>
            </w:r>
            <w:r>
              <w:rPr>
                <w:sz w:val="20"/>
              </w:rPr>
              <w:t>postępowania</w:t>
            </w:r>
            <w:r>
              <w:rPr>
                <w:spacing w:val="50"/>
                <w:sz w:val="20"/>
              </w:rPr>
              <w:t xml:space="preserve"> </w:t>
            </w:r>
            <w:r>
              <w:rPr>
                <w:sz w:val="20"/>
              </w:rPr>
              <w:t>egzekucyjne</w:t>
            </w:r>
            <w:r>
              <w:rPr>
                <w:spacing w:val="1"/>
                <w:sz w:val="20"/>
              </w:rPr>
              <w:t xml:space="preserve"> </w:t>
            </w:r>
            <w:r>
              <w:rPr>
                <w:sz w:val="20"/>
              </w:rPr>
              <w:t>na</w:t>
            </w:r>
            <w:r>
              <w:rPr>
                <w:spacing w:val="-2"/>
                <w:sz w:val="20"/>
              </w:rPr>
              <w:t xml:space="preserve"> </w:t>
            </w:r>
            <w:r>
              <w:rPr>
                <w:sz w:val="20"/>
              </w:rPr>
              <w:t>kwotę</w:t>
            </w:r>
            <w:r>
              <w:rPr>
                <w:spacing w:val="-4"/>
                <w:sz w:val="20"/>
              </w:rPr>
              <w:t xml:space="preserve"> </w:t>
            </w:r>
            <w:r>
              <w:rPr>
                <w:sz w:val="20"/>
              </w:rPr>
              <w:t>powyżej 100 000</w:t>
            </w:r>
            <w:r>
              <w:rPr>
                <w:spacing w:val="-1"/>
                <w:sz w:val="20"/>
              </w:rPr>
              <w:t xml:space="preserve"> </w:t>
            </w:r>
            <w:r>
              <w:rPr>
                <w:sz w:val="20"/>
              </w:rPr>
              <w:t>zł</w:t>
            </w:r>
          </w:p>
        </w:tc>
        <w:tc>
          <w:tcPr>
            <w:tcW w:w="6844" w:type="dxa"/>
          </w:tcPr>
          <w:p w:rsidR="00CC1F14" w:rsidRDefault="00CC1F14">
            <w:pPr>
              <w:pStyle w:val="TableParagraph"/>
              <w:ind w:left="0"/>
              <w:rPr>
                <w:b/>
                <w:sz w:val="20"/>
              </w:rPr>
            </w:pPr>
          </w:p>
          <w:p w:rsidR="00CC1F14" w:rsidRDefault="00CC1F14">
            <w:pPr>
              <w:pStyle w:val="TableParagraph"/>
              <w:spacing w:before="10"/>
              <w:ind w:left="0"/>
              <w:rPr>
                <w:b/>
                <w:sz w:val="15"/>
              </w:rPr>
            </w:pPr>
          </w:p>
          <w:p w:rsidR="00CC1F14" w:rsidRDefault="00D23857">
            <w:pPr>
              <w:pStyle w:val="TableParagraph"/>
              <w:ind w:left="3240" w:right="3233"/>
              <w:jc w:val="center"/>
              <w:rPr>
                <w:b/>
                <w:sz w:val="18"/>
              </w:rPr>
            </w:pPr>
            <w:r>
              <w:rPr>
                <w:b/>
                <w:sz w:val="18"/>
              </w:rPr>
              <w:t>NIE</w:t>
            </w:r>
          </w:p>
        </w:tc>
      </w:tr>
    </w:tbl>
    <w:p w:rsidR="00CC1F14" w:rsidRDefault="00CC1F14">
      <w:pPr>
        <w:pStyle w:val="Tekstpodstawowy"/>
        <w:rPr>
          <w:b/>
        </w:rPr>
      </w:pPr>
    </w:p>
    <w:p w:rsidR="00B36FC9" w:rsidRDefault="00B36FC9" w:rsidP="00B36FC9">
      <w:pPr>
        <w:pStyle w:val="Heading1"/>
        <w:numPr>
          <w:ilvl w:val="0"/>
          <w:numId w:val="15"/>
        </w:numPr>
        <w:tabs>
          <w:tab w:val="left" w:pos="474"/>
        </w:tabs>
      </w:pPr>
      <w:r>
        <w:t>INFORMACJE</w:t>
      </w:r>
      <w:r>
        <w:rPr>
          <w:spacing w:val="-6"/>
        </w:rPr>
        <w:t xml:space="preserve"> </w:t>
      </w:r>
      <w:r>
        <w:t>DOTYCZĄCE</w:t>
      </w:r>
      <w:r>
        <w:rPr>
          <w:spacing w:val="-2"/>
        </w:rPr>
        <w:t xml:space="preserve"> </w:t>
      </w:r>
      <w:r>
        <w:t>NIERUCHOMOŚCI</w:t>
      </w:r>
      <w:r>
        <w:rPr>
          <w:spacing w:val="-7"/>
        </w:rPr>
        <w:t xml:space="preserve"> </w:t>
      </w:r>
      <w:r>
        <w:t>I</w:t>
      </w:r>
      <w:r>
        <w:rPr>
          <w:spacing w:val="-2"/>
        </w:rPr>
        <w:t xml:space="preserve"> </w:t>
      </w:r>
      <w:r>
        <w:t>PRZEDSIĘWZIĘCIA</w:t>
      </w:r>
      <w:r>
        <w:rPr>
          <w:spacing w:val="-2"/>
        </w:rPr>
        <w:t xml:space="preserve"> </w:t>
      </w:r>
      <w:r>
        <w:t>DEWELOPERSKIEGO</w:t>
      </w:r>
    </w:p>
    <w:p w:rsidR="00B36FC9" w:rsidRDefault="00B36FC9" w:rsidP="00B36FC9">
      <w:pPr>
        <w:pStyle w:val="Tekstpodstawowy"/>
        <w:spacing w:before="6"/>
        <w:rPr>
          <w:b/>
          <w:sz w:val="1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3248"/>
        <w:gridCol w:w="3417"/>
      </w:tblGrid>
      <w:tr w:rsidR="00B36FC9" w:rsidTr="00B36FC9">
        <w:trPr>
          <w:trHeight w:val="465"/>
        </w:trPr>
        <w:tc>
          <w:tcPr>
            <w:tcW w:w="9642" w:type="dxa"/>
            <w:gridSpan w:val="3"/>
            <w:shd w:val="clear" w:color="auto" w:fill="E0E0E0"/>
          </w:tcPr>
          <w:p w:rsidR="00B36FC9" w:rsidRDefault="00B36FC9" w:rsidP="00B36FC9">
            <w:pPr>
              <w:pStyle w:val="TableParagraph"/>
              <w:spacing w:before="101"/>
              <w:rPr>
                <w:b/>
                <w:sz w:val="20"/>
              </w:rPr>
            </w:pPr>
            <w:r>
              <w:rPr>
                <w:b/>
                <w:sz w:val="20"/>
              </w:rPr>
              <w:t>INFORMACJE</w:t>
            </w:r>
            <w:r>
              <w:rPr>
                <w:b/>
                <w:spacing w:val="-1"/>
                <w:sz w:val="20"/>
              </w:rPr>
              <w:t xml:space="preserve"> </w:t>
            </w:r>
            <w:r>
              <w:rPr>
                <w:b/>
                <w:sz w:val="20"/>
              </w:rPr>
              <w:t>DOTYCZĄCE</w:t>
            </w:r>
            <w:r>
              <w:rPr>
                <w:b/>
                <w:spacing w:val="-5"/>
                <w:sz w:val="20"/>
              </w:rPr>
              <w:t xml:space="preserve"> </w:t>
            </w:r>
            <w:r>
              <w:rPr>
                <w:b/>
                <w:sz w:val="20"/>
              </w:rPr>
              <w:t>GRUNTU</w:t>
            </w:r>
            <w:r>
              <w:rPr>
                <w:b/>
                <w:spacing w:val="-6"/>
                <w:sz w:val="20"/>
              </w:rPr>
              <w:t xml:space="preserve"> </w:t>
            </w:r>
            <w:r>
              <w:rPr>
                <w:b/>
                <w:sz w:val="20"/>
              </w:rPr>
              <w:t>I</w:t>
            </w:r>
            <w:r>
              <w:rPr>
                <w:b/>
                <w:spacing w:val="-1"/>
                <w:sz w:val="20"/>
              </w:rPr>
              <w:t xml:space="preserve"> </w:t>
            </w:r>
            <w:r>
              <w:rPr>
                <w:b/>
                <w:sz w:val="20"/>
              </w:rPr>
              <w:t>ZAGOSPODAROWANIA</w:t>
            </w:r>
            <w:r>
              <w:rPr>
                <w:b/>
                <w:spacing w:val="-1"/>
                <w:sz w:val="20"/>
              </w:rPr>
              <w:t xml:space="preserve"> </w:t>
            </w:r>
            <w:r>
              <w:rPr>
                <w:b/>
                <w:sz w:val="20"/>
              </w:rPr>
              <w:t>PRZESTRZENNEGO</w:t>
            </w:r>
            <w:r>
              <w:rPr>
                <w:b/>
                <w:spacing w:val="-3"/>
                <w:sz w:val="20"/>
              </w:rPr>
              <w:t xml:space="preserve"> </w:t>
            </w:r>
            <w:r>
              <w:rPr>
                <w:b/>
                <w:sz w:val="20"/>
              </w:rPr>
              <w:t>TERENU</w:t>
            </w:r>
          </w:p>
        </w:tc>
      </w:tr>
      <w:tr w:rsidR="00B36FC9" w:rsidTr="00B36FC9">
        <w:trPr>
          <w:trHeight w:val="618"/>
        </w:trPr>
        <w:tc>
          <w:tcPr>
            <w:tcW w:w="2977" w:type="dxa"/>
            <w:shd w:val="clear" w:color="auto" w:fill="F3F3F3"/>
          </w:tcPr>
          <w:p w:rsidR="00B36FC9" w:rsidRDefault="00B36FC9" w:rsidP="00B36FC9">
            <w:pPr>
              <w:pStyle w:val="TableParagraph"/>
              <w:spacing w:before="38" w:line="280" w:lineRule="auto"/>
              <w:ind w:right="102"/>
              <w:rPr>
                <w:sz w:val="12"/>
              </w:rPr>
            </w:pPr>
            <w:r>
              <w:rPr>
                <w:spacing w:val="-2"/>
                <w:sz w:val="20"/>
              </w:rPr>
              <w:t>Adres, numer działki ewidencyjnej</w:t>
            </w:r>
            <w:r>
              <w:rPr>
                <w:spacing w:val="-47"/>
                <w:sz w:val="20"/>
              </w:rPr>
              <w:t xml:space="preserve"> </w:t>
            </w:r>
            <w:r>
              <w:rPr>
                <w:sz w:val="20"/>
              </w:rPr>
              <w:t>i</w:t>
            </w:r>
            <w:r>
              <w:rPr>
                <w:spacing w:val="2"/>
                <w:sz w:val="20"/>
              </w:rPr>
              <w:t xml:space="preserve"> </w:t>
            </w:r>
            <w:r>
              <w:rPr>
                <w:sz w:val="20"/>
              </w:rPr>
              <w:t>numer</w:t>
            </w:r>
            <w:r>
              <w:rPr>
                <w:spacing w:val="1"/>
                <w:sz w:val="20"/>
              </w:rPr>
              <w:t xml:space="preserve"> </w:t>
            </w:r>
            <w:r>
              <w:rPr>
                <w:sz w:val="20"/>
              </w:rPr>
              <w:t>obrębu</w:t>
            </w:r>
            <w:r>
              <w:rPr>
                <w:spacing w:val="-8"/>
                <w:sz w:val="20"/>
              </w:rPr>
              <w:t xml:space="preserve"> </w:t>
            </w:r>
            <w:r>
              <w:rPr>
                <w:sz w:val="20"/>
              </w:rPr>
              <w:t>ewidencyjnego</w:t>
            </w:r>
            <w:r>
              <w:rPr>
                <w:position w:val="6"/>
                <w:sz w:val="12"/>
              </w:rPr>
              <w:t>1)</w:t>
            </w:r>
          </w:p>
        </w:tc>
        <w:tc>
          <w:tcPr>
            <w:tcW w:w="6665" w:type="dxa"/>
            <w:gridSpan w:val="2"/>
          </w:tcPr>
          <w:p w:rsidR="00B36FC9" w:rsidRDefault="00B36FC9" w:rsidP="00B36FC9">
            <w:pPr>
              <w:pStyle w:val="Default"/>
              <w:jc w:val="center"/>
              <w:rPr>
                <w:sz w:val="22"/>
                <w:szCs w:val="22"/>
              </w:rPr>
            </w:pPr>
            <w:r>
              <w:rPr>
                <w:b/>
                <w:bCs/>
                <w:sz w:val="22"/>
                <w:szCs w:val="22"/>
              </w:rPr>
              <w:t xml:space="preserve">12 budynków mieszkalnych jednorodzinnych </w:t>
            </w:r>
            <w:proofErr w:type="spellStart"/>
            <w:r>
              <w:rPr>
                <w:b/>
                <w:bCs/>
                <w:sz w:val="22"/>
                <w:szCs w:val="22"/>
              </w:rPr>
              <w:t>dwulokalowych</w:t>
            </w:r>
            <w:proofErr w:type="spellEnd"/>
          </w:p>
          <w:p w:rsidR="00B36FC9" w:rsidRDefault="00B36FC9" w:rsidP="00B36FC9">
            <w:pPr>
              <w:pStyle w:val="Default"/>
              <w:jc w:val="center"/>
              <w:rPr>
                <w:sz w:val="22"/>
                <w:szCs w:val="22"/>
              </w:rPr>
            </w:pPr>
            <w:r>
              <w:rPr>
                <w:b/>
                <w:bCs/>
                <w:sz w:val="22"/>
                <w:szCs w:val="22"/>
              </w:rPr>
              <w:t>UL. POŁUDNIOWA</w:t>
            </w:r>
            <w:r>
              <w:rPr>
                <w:b/>
                <w:bCs/>
                <w:color w:val="404040"/>
                <w:sz w:val="22"/>
                <w:szCs w:val="22"/>
              </w:rPr>
              <w:t>, 05-300 STOJADŁA</w:t>
            </w:r>
          </w:p>
          <w:p w:rsidR="00B36FC9" w:rsidRDefault="00B36FC9" w:rsidP="00B36FC9">
            <w:pPr>
              <w:pStyle w:val="TableParagraph"/>
              <w:ind w:left="0"/>
              <w:jc w:val="center"/>
              <w:rPr>
                <w:sz w:val="18"/>
              </w:rPr>
            </w:pPr>
            <w:r>
              <w:rPr>
                <w:b/>
                <w:bCs/>
              </w:rPr>
              <w:t>działki nr: 625, 626, 627, 628</w:t>
            </w:r>
          </w:p>
        </w:tc>
      </w:tr>
      <w:tr w:rsidR="00B36FC9" w:rsidTr="00B36FC9">
        <w:trPr>
          <w:trHeight w:val="445"/>
        </w:trPr>
        <w:tc>
          <w:tcPr>
            <w:tcW w:w="2977" w:type="dxa"/>
            <w:shd w:val="clear" w:color="auto" w:fill="F3F3F3"/>
          </w:tcPr>
          <w:p w:rsidR="00B36FC9" w:rsidRDefault="00B36FC9" w:rsidP="00B36FC9">
            <w:pPr>
              <w:pStyle w:val="TableParagraph"/>
              <w:spacing w:before="38"/>
              <w:rPr>
                <w:sz w:val="20"/>
              </w:rPr>
            </w:pPr>
            <w:r>
              <w:rPr>
                <w:sz w:val="20"/>
              </w:rPr>
              <w:t>Numer</w:t>
            </w:r>
            <w:r>
              <w:rPr>
                <w:spacing w:val="-1"/>
                <w:sz w:val="20"/>
              </w:rPr>
              <w:t xml:space="preserve"> </w:t>
            </w:r>
            <w:r>
              <w:rPr>
                <w:sz w:val="20"/>
              </w:rPr>
              <w:t>księgi</w:t>
            </w:r>
            <w:r>
              <w:rPr>
                <w:spacing w:val="-3"/>
                <w:sz w:val="20"/>
              </w:rPr>
              <w:t xml:space="preserve"> </w:t>
            </w:r>
            <w:r>
              <w:rPr>
                <w:sz w:val="20"/>
              </w:rPr>
              <w:t>wieczystej</w:t>
            </w:r>
          </w:p>
        </w:tc>
        <w:tc>
          <w:tcPr>
            <w:tcW w:w="6665" w:type="dxa"/>
            <w:gridSpan w:val="2"/>
          </w:tcPr>
          <w:p w:rsidR="00B36FC9" w:rsidRDefault="00B36FC9" w:rsidP="00B36FC9">
            <w:pPr>
              <w:pStyle w:val="Default"/>
              <w:rPr>
                <w:b/>
                <w:bCs/>
                <w:sz w:val="22"/>
                <w:szCs w:val="22"/>
              </w:rPr>
            </w:pPr>
          </w:p>
          <w:p w:rsidR="00B36FC9" w:rsidRDefault="00B36FC9" w:rsidP="00B36FC9">
            <w:pPr>
              <w:pStyle w:val="Default"/>
              <w:jc w:val="center"/>
            </w:pPr>
            <w:r>
              <w:rPr>
                <w:b/>
                <w:bCs/>
                <w:sz w:val="22"/>
                <w:szCs w:val="22"/>
              </w:rPr>
              <w:t>SI1M/00132339/4</w:t>
            </w:r>
          </w:p>
          <w:p w:rsidR="00B36FC9" w:rsidRDefault="00B36FC9" w:rsidP="00B36FC9">
            <w:pPr>
              <w:pStyle w:val="TableParagraph"/>
              <w:ind w:left="0"/>
              <w:rPr>
                <w:sz w:val="18"/>
              </w:rPr>
            </w:pPr>
          </w:p>
        </w:tc>
      </w:tr>
      <w:tr w:rsidR="00B36FC9" w:rsidTr="00B36FC9">
        <w:trPr>
          <w:trHeight w:val="1137"/>
        </w:trPr>
        <w:tc>
          <w:tcPr>
            <w:tcW w:w="2977" w:type="dxa"/>
            <w:shd w:val="clear" w:color="auto" w:fill="F3F3F3"/>
          </w:tcPr>
          <w:p w:rsidR="00B36FC9" w:rsidRDefault="00B36FC9" w:rsidP="00B36FC9">
            <w:pPr>
              <w:pStyle w:val="TableParagraph"/>
              <w:spacing w:before="38" w:line="280" w:lineRule="auto"/>
              <w:ind w:right="248"/>
              <w:rPr>
                <w:sz w:val="20"/>
              </w:rPr>
            </w:pPr>
            <w:r>
              <w:rPr>
                <w:sz w:val="20"/>
              </w:rPr>
              <w:t>Istniejące obciążenia hipoteczne</w:t>
            </w:r>
            <w:r>
              <w:rPr>
                <w:spacing w:val="-47"/>
                <w:sz w:val="20"/>
              </w:rPr>
              <w:t xml:space="preserve"> </w:t>
            </w:r>
            <w:r>
              <w:rPr>
                <w:sz w:val="20"/>
              </w:rPr>
              <w:t>nieruchomości</w:t>
            </w:r>
            <w:r>
              <w:rPr>
                <w:spacing w:val="-2"/>
                <w:sz w:val="20"/>
              </w:rPr>
              <w:t xml:space="preserve"> </w:t>
            </w:r>
            <w:r>
              <w:rPr>
                <w:sz w:val="20"/>
              </w:rPr>
              <w:t>lub</w:t>
            </w:r>
            <w:r>
              <w:rPr>
                <w:spacing w:val="-2"/>
                <w:sz w:val="20"/>
              </w:rPr>
              <w:t xml:space="preserve"> </w:t>
            </w:r>
            <w:r>
              <w:rPr>
                <w:sz w:val="20"/>
              </w:rPr>
              <w:t>wnioski</w:t>
            </w:r>
          </w:p>
          <w:p w:rsidR="00B36FC9" w:rsidRDefault="00B36FC9" w:rsidP="00B36FC9">
            <w:pPr>
              <w:pStyle w:val="TableParagraph"/>
              <w:spacing w:line="276" w:lineRule="auto"/>
              <w:ind w:right="747"/>
              <w:rPr>
                <w:sz w:val="20"/>
              </w:rPr>
            </w:pPr>
            <w:r>
              <w:rPr>
                <w:sz w:val="20"/>
              </w:rPr>
              <w:t>o wpis w dziale czwartym</w:t>
            </w:r>
            <w:r>
              <w:rPr>
                <w:spacing w:val="-47"/>
                <w:sz w:val="20"/>
              </w:rPr>
              <w:t xml:space="preserve"> </w:t>
            </w:r>
            <w:r>
              <w:rPr>
                <w:sz w:val="20"/>
              </w:rPr>
              <w:t>księgi</w:t>
            </w:r>
            <w:r>
              <w:rPr>
                <w:spacing w:val="-2"/>
                <w:sz w:val="20"/>
              </w:rPr>
              <w:t xml:space="preserve"> </w:t>
            </w:r>
            <w:r>
              <w:rPr>
                <w:sz w:val="20"/>
              </w:rPr>
              <w:t>wieczystej</w:t>
            </w:r>
          </w:p>
        </w:tc>
        <w:tc>
          <w:tcPr>
            <w:tcW w:w="6665" w:type="dxa"/>
            <w:gridSpan w:val="2"/>
          </w:tcPr>
          <w:p w:rsidR="00B36FC9" w:rsidRDefault="00B36FC9" w:rsidP="00B36FC9">
            <w:pPr>
              <w:pStyle w:val="Default"/>
              <w:rPr>
                <w:b/>
                <w:bCs/>
                <w:color w:val="404040"/>
                <w:sz w:val="22"/>
                <w:szCs w:val="22"/>
              </w:rPr>
            </w:pPr>
          </w:p>
          <w:p w:rsidR="00B36FC9" w:rsidRDefault="00B36FC9" w:rsidP="00B36FC9">
            <w:pPr>
              <w:pStyle w:val="Default"/>
              <w:rPr>
                <w:b/>
                <w:bCs/>
                <w:color w:val="404040"/>
                <w:sz w:val="22"/>
                <w:szCs w:val="22"/>
              </w:rPr>
            </w:pPr>
          </w:p>
          <w:p w:rsidR="00B36FC9" w:rsidRDefault="00B36FC9" w:rsidP="00B36FC9">
            <w:pPr>
              <w:pStyle w:val="Default"/>
              <w:jc w:val="center"/>
              <w:rPr>
                <w:color w:val="404040"/>
              </w:rPr>
            </w:pPr>
            <w:r>
              <w:rPr>
                <w:b/>
                <w:bCs/>
                <w:color w:val="404040"/>
                <w:sz w:val="22"/>
                <w:szCs w:val="22"/>
              </w:rPr>
              <w:t>BRAK HIPOTEKI</w:t>
            </w:r>
          </w:p>
          <w:p w:rsidR="00B36FC9" w:rsidRDefault="00B36FC9" w:rsidP="00B36FC9">
            <w:pPr>
              <w:pStyle w:val="TableParagraph"/>
              <w:ind w:left="0"/>
              <w:rPr>
                <w:sz w:val="18"/>
              </w:rPr>
            </w:pPr>
          </w:p>
        </w:tc>
      </w:tr>
      <w:tr w:rsidR="00B36FC9" w:rsidTr="00B36FC9">
        <w:trPr>
          <w:trHeight w:val="1146"/>
        </w:trPr>
        <w:tc>
          <w:tcPr>
            <w:tcW w:w="2977" w:type="dxa"/>
            <w:shd w:val="clear" w:color="auto" w:fill="F3F3F3"/>
          </w:tcPr>
          <w:p w:rsidR="00B36FC9" w:rsidRDefault="00B36FC9" w:rsidP="00B36FC9">
            <w:pPr>
              <w:pStyle w:val="TableParagraph"/>
              <w:spacing w:before="38" w:line="280" w:lineRule="auto"/>
              <w:ind w:right="719"/>
              <w:rPr>
                <w:sz w:val="20"/>
              </w:rPr>
            </w:pPr>
            <w:r>
              <w:rPr>
                <w:sz w:val="20"/>
              </w:rPr>
              <w:t>W przypadku braku księgi</w:t>
            </w:r>
            <w:r>
              <w:rPr>
                <w:spacing w:val="-47"/>
                <w:sz w:val="20"/>
              </w:rPr>
              <w:t xml:space="preserve"> </w:t>
            </w:r>
            <w:r>
              <w:rPr>
                <w:sz w:val="20"/>
              </w:rPr>
              <w:t>wieczystej</w:t>
            </w:r>
            <w:r>
              <w:rPr>
                <w:spacing w:val="-2"/>
                <w:sz w:val="20"/>
              </w:rPr>
              <w:t xml:space="preserve"> </w:t>
            </w:r>
            <w:r>
              <w:rPr>
                <w:sz w:val="20"/>
              </w:rPr>
              <w:t>informacja</w:t>
            </w:r>
          </w:p>
          <w:p w:rsidR="00B36FC9" w:rsidRDefault="00B36FC9" w:rsidP="00B36FC9">
            <w:pPr>
              <w:pStyle w:val="TableParagraph"/>
              <w:spacing w:line="276" w:lineRule="auto"/>
              <w:ind w:right="481"/>
              <w:rPr>
                <w:sz w:val="12"/>
              </w:rPr>
            </w:pPr>
            <w:r>
              <w:rPr>
                <w:sz w:val="20"/>
              </w:rPr>
              <w:t>o powierzchni działki i stanie</w:t>
            </w:r>
            <w:r>
              <w:rPr>
                <w:spacing w:val="-47"/>
                <w:sz w:val="20"/>
              </w:rPr>
              <w:t xml:space="preserve"> </w:t>
            </w:r>
            <w:r>
              <w:rPr>
                <w:sz w:val="20"/>
              </w:rPr>
              <w:t>prawnym</w:t>
            </w:r>
            <w:r>
              <w:rPr>
                <w:spacing w:val="-2"/>
                <w:sz w:val="20"/>
              </w:rPr>
              <w:t xml:space="preserve"> </w:t>
            </w:r>
            <w:r>
              <w:rPr>
                <w:sz w:val="20"/>
              </w:rPr>
              <w:t>nieruchomości</w:t>
            </w:r>
            <w:r>
              <w:rPr>
                <w:position w:val="6"/>
                <w:sz w:val="12"/>
              </w:rPr>
              <w:t>2)</w:t>
            </w:r>
          </w:p>
        </w:tc>
        <w:tc>
          <w:tcPr>
            <w:tcW w:w="6665" w:type="dxa"/>
            <w:gridSpan w:val="2"/>
          </w:tcPr>
          <w:p w:rsidR="00B36FC9" w:rsidRDefault="00B36FC9" w:rsidP="00B36FC9">
            <w:pPr>
              <w:pStyle w:val="Default"/>
              <w:rPr>
                <w:b/>
                <w:bCs/>
                <w:color w:val="404040"/>
                <w:sz w:val="22"/>
                <w:szCs w:val="22"/>
              </w:rPr>
            </w:pPr>
          </w:p>
          <w:p w:rsidR="00B36FC9" w:rsidRDefault="00B36FC9" w:rsidP="00B36FC9">
            <w:pPr>
              <w:pStyle w:val="Default"/>
              <w:rPr>
                <w:b/>
                <w:bCs/>
                <w:color w:val="404040"/>
                <w:sz w:val="22"/>
                <w:szCs w:val="22"/>
              </w:rPr>
            </w:pPr>
          </w:p>
          <w:p w:rsidR="00B36FC9" w:rsidRDefault="00B36FC9" w:rsidP="00B36FC9">
            <w:pPr>
              <w:pStyle w:val="Default"/>
              <w:jc w:val="center"/>
              <w:rPr>
                <w:color w:val="404040"/>
              </w:rPr>
            </w:pPr>
            <w:r>
              <w:rPr>
                <w:b/>
                <w:bCs/>
                <w:color w:val="404040"/>
                <w:sz w:val="22"/>
                <w:szCs w:val="22"/>
              </w:rPr>
              <w:t>NIE DOTYCZY</w:t>
            </w:r>
          </w:p>
          <w:p w:rsidR="00B36FC9" w:rsidRDefault="00B36FC9" w:rsidP="00B36FC9">
            <w:pPr>
              <w:pStyle w:val="TableParagraph"/>
              <w:ind w:left="0"/>
              <w:rPr>
                <w:sz w:val="18"/>
              </w:rPr>
            </w:pPr>
          </w:p>
        </w:tc>
      </w:tr>
      <w:tr w:rsidR="00B36FC9" w:rsidTr="00B36FC9">
        <w:trPr>
          <w:trHeight w:val="1141"/>
        </w:trPr>
        <w:tc>
          <w:tcPr>
            <w:tcW w:w="2977" w:type="dxa"/>
            <w:shd w:val="clear" w:color="auto" w:fill="F3F3F3"/>
          </w:tcPr>
          <w:p w:rsidR="00B36FC9" w:rsidRDefault="00B36FC9" w:rsidP="00B36FC9">
            <w:pPr>
              <w:pStyle w:val="TableParagraph"/>
              <w:spacing w:before="38" w:line="276" w:lineRule="auto"/>
              <w:ind w:right="315"/>
              <w:rPr>
                <w:sz w:val="20"/>
              </w:rPr>
            </w:pPr>
            <w:r>
              <w:rPr>
                <w:sz w:val="20"/>
              </w:rPr>
              <w:t>Informacje dotyczące obiektów</w:t>
            </w:r>
            <w:r>
              <w:rPr>
                <w:spacing w:val="-47"/>
                <w:sz w:val="20"/>
              </w:rPr>
              <w:t xml:space="preserve"> </w:t>
            </w:r>
            <w:r>
              <w:rPr>
                <w:sz w:val="20"/>
              </w:rPr>
              <w:t>istniejących</w:t>
            </w:r>
            <w:r>
              <w:rPr>
                <w:spacing w:val="-3"/>
                <w:sz w:val="20"/>
              </w:rPr>
              <w:t xml:space="preserve"> </w:t>
            </w:r>
            <w:r>
              <w:rPr>
                <w:sz w:val="20"/>
              </w:rPr>
              <w:t>położonych</w:t>
            </w:r>
          </w:p>
          <w:p w:rsidR="00B36FC9" w:rsidRDefault="00B36FC9" w:rsidP="00B36FC9">
            <w:pPr>
              <w:pStyle w:val="TableParagraph"/>
              <w:spacing w:before="4"/>
              <w:rPr>
                <w:sz w:val="20"/>
              </w:rPr>
            </w:pPr>
            <w:r>
              <w:rPr>
                <w:sz w:val="20"/>
              </w:rPr>
              <w:t>w</w:t>
            </w:r>
            <w:r>
              <w:rPr>
                <w:spacing w:val="-2"/>
                <w:sz w:val="20"/>
              </w:rPr>
              <w:t xml:space="preserve"> </w:t>
            </w:r>
            <w:r>
              <w:rPr>
                <w:sz w:val="20"/>
              </w:rPr>
              <w:t>sąsiedztwie</w:t>
            </w:r>
            <w:r>
              <w:rPr>
                <w:spacing w:val="-4"/>
                <w:sz w:val="20"/>
              </w:rPr>
              <w:t xml:space="preserve"> </w:t>
            </w:r>
            <w:r>
              <w:rPr>
                <w:sz w:val="20"/>
              </w:rPr>
              <w:t>inwestycji</w:t>
            </w:r>
          </w:p>
          <w:p w:rsidR="00B36FC9" w:rsidRDefault="00B36FC9" w:rsidP="00B36FC9">
            <w:pPr>
              <w:pStyle w:val="TableParagraph"/>
              <w:spacing w:before="34"/>
              <w:rPr>
                <w:sz w:val="12"/>
              </w:rPr>
            </w:pPr>
            <w:r>
              <w:rPr>
                <w:spacing w:val="-3"/>
                <w:sz w:val="20"/>
              </w:rPr>
              <w:t>i</w:t>
            </w:r>
            <w:r>
              <w:rPr>
                <w:spacing w:val="-9"/>
                <w:sz w:val="20"/>
              </w:rPr>
              <w:t xml:space="preserve"> </w:t>
            </w:r>
            <w:r>
              <w:rPr>
                <w:spacing w:val="-3"/>
                <w:sz w:val="20"/>
              </w:rPr>
              <w:t>wpływających</w:t>
            </w:r>
            <w:r>
              <w:rPr>
                <w:spacing w:val="-9"/>
                <w:sz w:val="20"/>
              </w:rPr>
              <w:t xml:space="preserve"> </w:t>
            </w:r>
            <w:r>
              <w:rPr>
                <w:spacing w:val="-2"/>
                <w:sz w:val="20"/>
              </w:rPr>
              <w:t>na</w:t>
            </w:r>
            <w:r>
              <w:rPr>
                <w:spacing w:val="-8"/>
                <w:sz w:val="20"/>
              </w:rPr>
              <w:t xml:space="preserve"> </w:t>
            </w:r>
            <w:r>
              <w:rPr>
                <w:spacing w:val="-2"/>
                <w:sz w:val="20"/>
              </w:rPr>
              <w:t>warunki</w:t>
            </w:r>
            <w:r>
              <w:rPr>
                <w:spacing w:val="-8"/>
                <w:sz w:val="20"/>
              </w:rPr>
              <w:t xml:space="preserve"> </w:t>
            </w:r>
            <w:r>
              <w:rPr>
                <w:spacing w:val="-2"/>
                <w:sz w:val="20"/>
              </w:rPr>
              <w:t>życia</w:t>
            </w:r>
            <w:r>
              <w:rPr>
                <w:spacing w:val="-2"/>
                <w:position w:val="6"/>
                <w:sz w:val="12"/>
              </w:rPr>
              <w:t>3)</w:t>
            </w:r>
          </w:p>
        </w:tc>
        <w:tc>
          <w:tcPr>
            <w:tcW w:w="6665" w:type="dxa"/>
            <w:gridSpan w:val="2"/>
          </w:tcPr>
          <w:p w:rsidR="00B36FC9" w:rsidRDefault="00B36FC9" w:rsidP="00B36FC9">
            <w:pPr>
              <w:pStyle w:val="Default"/>
              <w:rPr>
                <w:sz w:val="20"/>
                <w:szCs w:val="20"/>
              </w:rPr>
            </w:pPr>
          </w:p>
          <w:p w:rsidR="00B36FC9" w:rsidRDefault="00B36FC9" w:rsidP="00B36FC9">
            <w:pPr>
              <w:pStyle w:val="Default"/>
              <w:rPr>
                <w:sz w:val="20"/>
                <w:szCs w:val="20"/>
              </w:rPr>
            </w:pPr>
            <w:r>
              <w:rPr>
                <w:sz w:val="20"/>
                <w:szCs w:val="20"/>
              </w:rPr>
              <w:t xml:space="preserve">Nieopodal inwestycji znajduje się infrastruktura kolejowa. </w:t>
            </w:r>
          </w:p>
          <w:p w:rsidR="00B36FC9" w:rsidRDefault="00B36FC9" w:rsidP="00B36FC9">
            <w:pPr>
              <w:pStyle w:val="TableParagraph"/>
              <w:spacing w:before="38" w:line="278" w:lineRule="auto"/>
              <w:ind w:right="765"/>
              <w:rPr>
                <w:sz w:val="20"/>
              </w:rPr>
            </w:pPr>
          </w:p>
        </w:tc>
      </w:tr>
      <w:tr w:rsidR="00B36FC9" w:rsidTr="00B36FC9">
        <w:trPr>
          <w:trHeight w:val="450"/>
        </w:trPr>
        <w:tc>
          <w:tcPr>
            <w:tcW w:w="2977" w:type="dxa"/>
            <w:vMerge w:val="restart"/>
            <w:shd w:val="clear" w:color="auto" w:fill="F3F3F3"/>
          </w:tcPr>
          <w:p w:rsidR="00B36FC9" w:rsidRDefault="00B36FC9" w:rsidP="00B36FC9">
            <w:pPr>
              <w:pStyle w:val="TableParagraph"/>
              <w:spacing w:before="43" w:line="276" w:lineRule="auto"/>
              <w:ind w:right="203"/>
              <w:rPr>
                <w:sz w:val="20"/>
              </w:rPr>
            </w:pPr>
            <w:r>
              <w:rPr>
                <w:sz w:val="20"/>
              </w:rPr>
              <w:t>Akty planowania przestrzennego</w:t>
            </w:r>
            <w:r>
              <w:rPr>
                <w:spacing w:val="-47"/>
                <w:sz w:val="20"/>
              </w:rPr>
              <w:t xml:space="preserve"> </w:t>
            </w:r>
            <w:r>
              <w:rPr>
                <w:sz w:val="20"/>
              </w:rPr>
              <w:t>i inne akty prawne na terenie</w:t>
            </w:r>
            <w:r>
              <w:rPr>
                <w:spacing w:val="1"/>
                <w:sz w:val="20"/>
              </w:rPr>
              <w:t xml:space="preserve"> </w:t>
            </w:r>
            <w:r>
              <w:rPr>
                <w:sz w:val="20"/>
              </w:rPr>
              <w:t>objętym przedsięwzięciem</w:t>
            </w:r>
            <w:r>
              <w:rPr>
                <w:spacing w:val="1"/>
                <w:sz w:val="20"/>
              </w:rPr>
              <w:t xml:space="preserve"> </w:t>
            </w:r>
            <w:r>
              <w:rPr>
                <w:sz w:val="20"/>
              </w:rPr>
              <w:t>deweloperskim lub zadaniem</w:t>
            </w:r>
            <w:r>
              <w:rPr>
                <w:spacing w:val="1"/>
                <w:sz w:val="20"/>
              </w:rPr>
              <w:t xml:space="preserve"> </w:t>
            </w:r>
            <w:r>
              <w:rPr>
                <w:sz w:val="20"/>
              </w:rPr>
              <w:t>inwestycyjnym</w:t>
            </w:r>
          </w:p>
        </w:tc>
        <w:tc>
          <w:tcPr>
            <w:tcW w:w="3248" w:type="dxa"/>
          </w:tcPr>
          <w:p w:rsidR="00B36FC9" w:rsidRDefault="00B36FC9" w:rsidP="00B36FC9">
            <w:pPr>
              <w:pStyle w:val="TableParagraph"/>
              <w:spacing w:before="43"/>
              <w:rPr>
                <w:sz w:val="20"/>
              </w:rPr>
            </w:pPr>
            <w:r>
              <w:rPr>
                <w:sz w:val="20"/>
              </w:rPr>
              <w:t>Plan</w:t>
            </w:r>
            <w:r>
              <w:rPr>
                <w:spacing w:val="-1"/>
                <w:sz w:val="20"/>
              </w:rPr>
              <w:t xml:space="preserve"> </w:t>
            </w:r>
            <w:r>
              <w:rPr>
                <w:sz w:val="20"/>
              </w:rPr>
              <w:t>ogólny</w:t>
            </w:r>
            <w:r>
              <w:rPr>
                <w:spacing w:val="-1"/>
                <w:sz w:val="20"/>
              </w:rPr>
              <w:t xml:space="preserve"> </w:t>
            </w:r>
            <w:r>
              <w:rPr>
                <w:sz w:val="20"/>
              </w:rPr>
              <w:t>gminy</w:t>
            </w:r>
          </w:p>
        </w:tc>
        <w:tc>
          <w:tcPr>
            <w:tcW w:w="3417" w:type="dxa"/>
            <w:vMerge w:val="restart"/>
          </w:tcPr>
          <w:p w:rsidR="00B36FC9" w:rsidRDefault="00B36FC9" w:rsidP="00B36FC9">
            <w:pPr>
              <w:pStyle w:val="TableParagraph"/>
              <w:spacing w:before="43" w:line="276" w:lineRule="auto"/>
              <w:ind w:left="110" w:right="389"/>
              <w:rPr>
                <w:sz w:val="20"/>
              </w:rPr>
            </w:pPr>
            <w:r>
              <w:rPr>
                <w:sz w:val="20"/>
              </w:rPr>
              <w:t>Numer i data aktu prawnego, nazwa</w:t>
            </w:r>
            <w:r>
              <w:rPr>
                <w:spacing w:val="-47"/>
                <w:sz w:val="20"/>
              </w:rPr>
              <w:t xml:space="preserve"> </w:t>
            </w:r>
            <w:r>
              <w:rPr>
                <w:sz w:val="20"/>
              </w:rPr>
              <w:t>organu</w:t>
            </w:r>
            <w:r>
              <w:rPr>
                <w:spacing w:val="-3"/>
                <w:sz w:val="20"/>
              </w:rPr>
              <w:t xml:space="preserve"> </w:t>
            </w:r>
            <w:r>
              <w:rPr>
                <w:sz w:val="20"/>
              </w:rPr>
              <w:t>oraz</w:t>
            </w:r>
            <w:r>
              <w:rPr>
                <w:spacing w:val="-2"/>
                <w:sz w:val="20"/>
              </w:rPr>
              <w:t xml:space="preserve"> </w:t>
            </w:r>
            <w:r>
              <w:rPr>
                <w:sz w:val="20"/>
              </w:rPr>
              <w:t>miejsce</w:t>
            </w:r>
            <w:r>
              <w:rPr>
                <w:spacing w:val="3"/>
                <w:sz w:val="20"/>
              </w:rPr>
              <w:t xml:space="preserve"> </w:t>
            </w:r>
            <w:r>
              <w:rPr>
                <w:sz w:val="20"/>
              </w:rPr>
              <w:t>publikacji</w:t>
            </w:r>
          </w:p>
          <w:p w:rsidR="00B36FC9" w:rsidRDefault="00B36FC9" w:rsidP="00B36FC9">
            <w:pPr>
              <w:pStyle w:val="Default"/>
              <w:rPr>
                <w:sz w:val="22"/>
                <w:szCs w:val="22"/>
              </w:rPr>
            </w:pPr>
            <w:r>
              <w:rPr>
                <w:sz w:val="22"/>
                <w:szCs w:val="22"/>
              </w:rPr>
              <w:t xml:space="preserve">Uchwała Nr XXXVII/195/2010 Rady Gminy Mińsk Mazowiecki z dnia 20 sierpnia 2010 roku w sprawie uchwalenia miejscowego planu </w:t>
            </w:r>
            <w:r>
              <w:rPr>
                <w:sz w:val="22"/>
                <w:szCs w:val="22"/>
              </w:rPr>
              <w:lastRenderedPageBreak/>
              <w:t xml:space="preserve">zagospodarowania przestrzennego dla miejscowości Stojadła w Gminie Mińsk Mazowiecki. </w:t>
            </w:r>
          </w:p>
          <w:p w:rsidR="00B36FC9" w:rsidRDefault="00B36FC9" w:rsidP="00B36FC9">
            <w:pPr>
              <w:pStyle w:val="TableParagraph"/>
              <w:spacing w:before="43" w:line="276" w:lineRule="auto"/>
              <w:ind w:left="110" w:right="389"/>
              <w:rPr>
                <w:sz w:val="20"/>
              </w:rPr>
            </w:pPr>
            <w:r>
              <w:rPr>
                <w:color w:val="545454"/>
                <w:sz w:val="13"/>
                <w:szCs w:val="13"/>
              </w:rPr>
              <w:t xml:space="preserve">Publikacja: Dz. Urz. Województwa Mazowieckiego nr 171 z 2010-10-01, poz. 4302 </w:t>
            </w:r>
          </w:p>
        </w:tc>
      </w:tr>
      <w:tr w:rsidR="00B36FC9" w:rsidTr="00B36FC9">
        <w:trPr>
          <w:trHeight w:val="714"/>
        </w:trPr>
        <w:tc>
          <w:tcPr>
            <w:tcW w:w="2977" w:type="dxa"/>
            <w:vMerge/>
            <w:tcBorders>
              <w:top w:val="nil"/>
            </w:tcBorders>
            <w:shd w:val="clear" w:color="auto" w:fill="F3F3F3"/>
          </w:tcPr>
          <w:p w:rsidR="00B36FC9" w:rsidRDefault="00B36FC9" w:rsidP="00B36FC9">
            <w:pPr>
              <w:rPr>
                <w:sz w:val="2"/>
                <w:szCs w:val="2"/>
              </w:rPr>
            </w:pPr>
          </w:p>
        </w:tc>
        <w:tc>
          <w:tcPr>
            <w:tcW w:w="3248" w:type="dxa"/>
          </w:tcPr>
          <w:p w:rsidR="00B36FC9" w:rsidRDefault="00B36FC9" w:rsidP="00B36FC9">
            <w:pPr>
              <w:pStyle w:val="TableParagraph"/>
              <w:spacing w:before="38" w:line="280" w:lineRule="auto"/>
              <w:ind w:right="297"/>
              <w:rPr>
                <w:sz w:val="20"/>
              </w:rPr>
            </w:pPr>
            <w:r>
              <w:rPr>
                <w:sz w:val="20"/>
              </w:rPr>
              <w:t>Miejscowy plan zagospodarowania</w:t>
            </w:r>
            <w:r>
              <w:rPr>
                <w:spacing w:val="-47"/>
                <w:sz w:val="20"/>
              </w:rPr>
              <w:t xml:space="preserve"> </w:t>
            </w:r>
            <w:r>
              <w:rPr>
                <w:sz w:val="20"/>
              </w:rPr>
              <w:t>przestrzennego</w:t>
            </w:r>
          </w:p>
        </w:tc>
        <w:tc>
          <w:tcPr>
            <w:tcW w:w="3417" w:type="dxa"/>
            <w:vMerge/>
            <w:tcBorders>
              <w:top w:val="nil"/>
            </w:tcBorders>
          </w:tcPr>
          <w:p w:rsidR="00B36FC9" w:rsidRDefault="00B36FC9" w:rsidP="00B36FC9">
            <w:pPr>
              <w:rPr>
                <w:sz w:val="2"/>
                <w:szCs w:val="2"/>
              </w:rPr>
            </w:pPr>
          </w:p>
        </w:tc>
      </w:tr>
      <w:tr w:rsidR="00B36FC9" w:rsidTr="00B36FC9">
        <w:trPr>
          <w:trHeight w:val="446"/>
        </w:trPr>
        <w:tc>
          <w:tcPr>
            <w:tcW w:w="2977" w:type="dxa"/>
            <w:vMerge/>
            <w:tcBorders>
              <w:top w:val="nil"/>
            </w:tcBorders>
            <w:shd w:val="clear" w:color="auto" w:fill="F3F3F3"/>
          </w:tcPr>
          <w:p w:rsidR="00B36FC9" w:rsidRDefault="00B36FC9" w:rsidP="00B36FC9">
            <w:pPr>
              <w:rPr>
                <w:sz w:val="2"/>
                <w:szCs w:val="2"/>
              </w:rPr>
            </w:pPr>
          </w:p>
        </w:tc>
        <w:tc>
          <w:tcPr>
            <w:tcW w:w="3248" w:type="dxa"/>
          </w:tcPr>
          <w:p w:rsidR="00B36FC9" w:rsidRDefault="00B36FC9" w:rsidP="00B36FC9">
            <w:pPr>
              <w:pStyle w:val="TableParagraph"/>
              <w:spacing w:before="38"/>
              <w:rPr>
                <w:sz w:val="20"/>
              </w:rPr>
            </w:pPr>
            <w:r>
              <w:rPr>
                <w:sz w:val="20"/>
              </w:rPr>
              <w:t>Miejscowy</w:t>
            </w:r>
            <w:r>
              <w:rPr>
                <w:spacing w:val="-3"/>
                <w:sz w:val="20"/>
              </w:rPr>
              <w:t xml:space="preserve"> </w:t>
            </w:r>
            <w:r>
              <w:rPr>
                <w:sz w:val="20"/>
              </w:rPr>
              <w:t>plan</w:t>
            </w:r>
            <w:r>
              <w:rPr>
                <w:spacing w:val="2"/>
                <w:sz w:val="20"/>
              </w:rPr>
              <w:t xml:space="preserve"> </w:t>
            </w:r>
            <w:r>
              <w:rPr>
                <w:sz w:val="20"/>
              </w:rPr>
              <w:t>odbudowy</w:t>
            </w:r>
          </w:p>
        </w:tc>
        <w:tc>
          <w:tcPr>
            <w:tcW w:w="3417" w:type="dxa"/>
            <w:vMerge/>
            <w:tcBorders>
              <w:top w:val="nil"/>
            </w:tcBorders>
          </w:tcPr>
          <w:p w:rsidR="00B36FC9" w:rsidRDefault="00B36FC9" w:rsidP="00B36FC9">
            <w:pPr>
              <w:rPr>
                <w:sz w:val="2"/>
                <w:szCs w:val="2"/>
              </w:rPr>
            </w:pPr>
          </w:p>
        </w:tc>
      </w:tr>
      <w:tr w:rsidR="00B36FC9" w:rsidTr="00B36FC9">
        <w:trPr>
          <w:trHeight w:val="455"/>
        </w:trPr>
        <w:tc>
          <w:tcPr>
            <w:tcW w:w="2977" w:type="dxa"/>
            <w:vMerge/>
            <w:tcBorders>
              <w:top w:val="nil"/>
            </w:tcBorders>
            <w:shd w:val="clear" w:color="auto" w:fill="F3F3F3"/>
          </w:tcPr>
          <w:p w:rsidR="00B36FC9" w:rsidRDefault="00B36FC9" w:rsidP="00B36FC9">
            <w:pPr>
              <w:rPr>
                <w:sz w:val="2"/>
                <w:szCs w:val="2"/>
              </w:rPr>
            </w:pPr>
          </w:p>
        </w:tc>
        <w:tc>
          <w:tcPr>
            <w:tcW w:w="3248" w:type="dxa"/>
          </w:tcPr>
          <w:p w:rsidR="00B36FC9" w:rsidRDefault="00B36FC9" w:rsidP="00B36FC9">
            <w:pPr>
              <w:pStyle w:val="TableParagraph"/>
              <w:spacing w:before="43"/>
              <w:rPr>
                <w:sz w:val="12"/>
              </w:rPr>
            </w:pPr>
            <w:r>
              <w:rPr>
                <w:sz w:val="20"/>
              </w:rPr>
              <w:t>Inne</w:t>
            </w:r>
            <w:r>
              <w:rPr>
                <w:position w:val="6"/>
                <w:sz w:val="12"/>
              </w:rPr>
              <w:t>4)</w:t>
            </w:r>
          </w:p>
        </w:tc>
        <w:tc>
          <w:tcPr>
            <w:tcW w:w="3417" w:type="dxa"/>
            <w:vMerge/>
            <w:tcBorders>
              <w:top w:val="nil"/>
            </w:tcBorders>
          </w:tcPr>
          <w:p w:rsidR="00B36FC9" w:rsidRDefault="00B36FC9" w:rsidP="00B36FC9">
            <w:pPr>
              <w:rPr>
                <w:sz w:val="2"/>
                <w:szCs w:val="2"/>
              </w:rPr>
            </w:pPr>
          </w:p>
        </w:tc>
      </w:tr>
      <w:tr w:rsidR="00B36FC9" w:rsidTr="00B36FC9">
        <w:trPr>
          <w:trHeight w:val="450"/>
        </w:trPr>
        <w:tc>
          <w:tcPr>
            <w:tcW w:w="2977" w:type="dxa"/>
            <w:vMerge w:val="restart"/>
            <w:shd w:val="clear" w:color="auto" w:fill="F3F3F3"/>
          </w:tcPr>
          <w:p w:rsidR="00B36FC9" w:rsidRDefault="00B36FC9" w:rsidP="00B36FC9">
            <w:pPr>
              <w:pStyle w:val="TableParagraph"/>
              <w:spacing w:before="38" w:line="276" w:lineRule="auto"/>
              <w:ind w:right="87"/>
              <w:rPr>
                <w:sz w:val="20"/>
              </w:rPr>
            </w:pPr>
            <w:r>
              <w:rPr>
                <w:sz w:val="20"/>
              </w:rPr>
              <w:lastRenderedPageBreak/>
              <w:t>Ustalenia</w:t>
            </w:r>
            <w:r>
              <w:rPr>
                <w:spacing w:val="3"/>
                <w:sz w:val="20"/>
              </w:rPr>
              <w:t xml:space="preserve"> </w:t>
            </w:r>
            <w:r>
              <w:rPr>
                <w:sz w:val="20"/>
              </w:rPr>
              <w:t>obowiązującego</w:t>
            </w:r>
            <w:r>
              <w:rPr>
                <w:spacing w:val="1"/>
                <w:sz w:val="20"/>
              </w:rPr>
              <w:t xml:space="preserve"> </w:t>
            </w:r>
            <w:r>
              <w:rPr>
                <w:sz w:val="20"/>
              </w:rPr>
              <w:t>miejscowego planu</w:t>
            </w:r>
            <w:r>
              <w:rPr>
                <w:spacing w:val="1"/>
                <w:sz w:val="20"/>
              </w:rPr>
              <w:t xml:space="preserve"> </w:t>
            </w:r>
            <w:r>
              <w:rPr>
                <w:sz w:val="20"/>
              </w:rPr>
              <w:t>zagospodarowania przestrzennego</w:t>
            </w:r>
            <w:r>
              <w:rPr>
                <w:spacing w:val="-47"/>
                <w:sz w:val="20"/>
              </w:rPr>
              <w:t xml:space="preserve"> </w:t>
            </w:r>
            <w:r>
              <w:rPr>
                <w:sz w:val="20"/>
              </w:rPr>
              <w:t>dla</w:t>
            </w:r>
            <w:r>
              <w:rPr>
                <w:spacing w:val="-2"/>
                <w:sz w:val="20"/>
              </w:rPr>
              <w:t xml:space="preserve"> </w:t>
            </w:r>
            <w:r>
              <w:rPr>
                <w:sz w:val="20"/>
              </w:rPr>
              <w:t>terenu</w:t>
            </w:r>
            <w:r>
              <w:rPr>
                <w:spacing w:val="2"/>
                <w:sz w:val="20"/>
              </w:rPr>
              <w:t xml:space="preserve"> </w:t>
            </w:r>
            <w:r>
              <w:rPr>
                <w:sz w:val="20"/>
              </w:rPr>
              <w:t>objętego</w:t>
            </w:r>
            <w:r>
              <w:rPr>
                <w:spacing w:val="1"/>
                <w:sz w:val="20"/>
              </w:rPr>
              <w:t xml:space="preserve"> </w:t>
            </w:r>
            <w:r>
              <w:rPr>
                <w:sz w:val="20"/>
              </w:rPr>
              <w:t>przedsięwzięciem deweloperskim</w:t>
            </w:r>
            <w:r>
              <w:rPr>
                <w:spacing w:val="1"/>
                <w:sz w:val="20"/>
              </w:rPr>
              <w:t xml:space="preserve"> </w:t>
            </w:r>
            <w:r>
              <w:rPr>
                <w:sz w:val="20"/>
              </w:rPr>
              <w:t>lub</w:t>
            </w:r>
            <w:r>
              <w:rPr>
                <w:spacing w:val="-2"/>
                <w:sz w:val="20"/>
              </w:rPr>
              <w:t xml:space="preserve"> </w:t>
            </w:r>
            <w:r>
              <w:rPr>
                <w:sz w:val="20"/>
              </w:rPr>
              <w:t>zadaniem</w:t>
            </w:r>
            <w:r>
              <w:rPr>
                <w:spacing w:val="-6"/>
                <w:sz w:val="20"/>
              </w:rPr>
              <w:t xml:space="preserve"> </w:t>
            </w:r>
            <w:r>
              <w:rPr>
                <w:sz w:val="20"/>
              </w:rPr>
              <w:t>inwestycyjnym</w:t>
            </w:r>
          </w:p>
        </w:tc>
        <w:tc>
          <w:tcPr>
            <w:tcW w:w="3248" w:type="dxa"/>
          </w:tcPr>
          <w:p w:rsidR="00B36FC9" w:rsidRDefault="00B36FC9" w:rsidP="00B36FC9">
            <w:pPr>
              <w:pStyle w:val="TableParagraph"/>
              <w:spacing w:before="38"/>
              <w:rPr>
                <w:sz w:val="20"/>
              </w:rPr>
            </w:pPr>
            <w:r>
              <w:rPr>
                <w:sz w:val="20"/>
              </w:rPr>
              <w:t>Przeznaczenie</w:t>
            </w:r>
            <w:r>
              <w:rPr>
                <w:spacing w:val="-3"/>
                <w:sz w:val="20"/>
              </w:rPr>
              <w:t xml:space="preserve"> </w:t>
            </w:r>
            <w:r>
              <w:rPr>
                <w:sz w:val="20"/>
              </w:rPr>
              <w:t>terenu</w:t>
            </w:r>
          </w:p>
        </w:tc>
        <w:tc>
          <w:tcPr>
            <w:tcW w:w="3417" w:type="dxa"/>
          </w:tcPr>
          <w:p w:rsidR="00B36FC9" w:rsidRDefault="00B36FC9" w:rsidP="00B36FC9">
            <w:pPr>
              <w:pStyle w:val="Default"/>
            </w:pPr>
            <w:r>
              <w:t xml:space="preserve">MN/U </w:t>
            </w:r>
          </w:p>
          <w:p w:rsidR="00B36FC9" w:rsidRDefault="00B36FC9" w:rsidP="00B36FC9">
            <w:pPr>
              <w:pStyle w:val="TableParagraph"/>
              <w:ind w:left="0"/>
              <w:rPr>
                <w:sz w:val="18"/>
              </w:rPr>
            </w:pPr>
            <w:r>
              <w:rPr>
                <w:b/>
                <w:bCs/>
                <w:sz w:val="15"/>
                <w:szCs w:val="15"/>
              </w:rPr>
              <w:t xml:space="preserve">Tereny zabudowy jednorodzinnej i usługowej </w:t>
            </w:r>
          </w:p>
        </w:tc>
      </w:tr>
      <w:tr w:rsidR="00B36FC9" w:rsidTr="00B36FC9">
        <w:trPr>
          <w:trHeight w:val="710"/>
        </w:trPr>
        <w:tc>
          <w:tcPr>
            <w:tcW w:w="2977" w:type="dxa"/>
            <w:vMerge/>
            <w:tcBorders>
              <w:top w:val="nil"/>
            </w:tcBorders>
            <w:shd w:val="clear" w:color="auto" w:fill="F3F3F3"/>
          </w:tcPr>
          <w:p w:rsidR="00B36FC9" w:rsidRDefault="00B36FC9" w:rsidP="00B36FC9">
            <w:pPr>
              <w:rPr>
                <w:sz w:val="2"/>
                <w:szCs w:val="2"/>
              </w:rPr>
            </w:pPr>
          </w:p>
        </w:tc>
        <w:tc>
          <w:tcPr>
            <w:tcW w:w="3248" w:type="dxa"/>
          </w:tcPr>
          <w:p w:rsidR="00B36FC9" w:rsidRDefault="00B36FC9" w:rsidP="00B36FC9">
            <w:pPr>
              <w:pStyle w:val="TableParagraph"/>
              <w:spacing w:before="38" w:line="276" w:lineRule="auto"/>
              <w:ind w:right="947"/>
              <w:rPr>
                <w:sz w:val="20"/>
              </w:rPr>
            </w:pPr>
            <w:r>
              <w:rPr>
                <w:sz w:val="20"/>
              </w:rPr>
              <w:t>Maksymalna intensywność</w:t>
            </w:r>
            <w:r>
              <w:rPr>
                <w:spacing w:val="-47"/>
                <w:sz w:val="20"/>
              </w:rPr>
              <w:t xml:space="preserve"> </w:t>
            </w:r>
            <w:r>
              <w:rPr>
                <w:sz w:val="20"/>
              </w:rPr>
              <w:t>zabudowy</w:t>
            </w:r>
          </w:p>
        </w:tc>
        <w:tc>
          <w:tcPr>
            <w:tcW w:w="3417" w:type="dxa"/>
          </w:tcPr>
          <w:p w:rsidR="00B36FC9" w:rsidRDefault="00B36FC9" w:rsidP="00B36FC9">
            <w:pPr>
              <w:pStyle w:val="Default"/>
              <w:rPr>
                <w:sz w:val="18"/>
                <w:szCs w:val="18"/>
              </w:rPr>
            </w:pPr>
          </w:p>
          <w:p w:rsidR="00B36FC9" w:rsidRDefault="00B36FC9" w:rsidP="00B36FC9">
            <w:pPr>
              <w:pStyle w:val="Default"/>
              <w:rPr>
                <w:sz w:val="18"/>
                <w:szCs w:val="18"/>
              </w:rPr>
            </w:pPr>
            <w:r>
              <w:rPr>
                <w:sz w:val="18"/>
                <w:szCs w:val="18"/>
              </w:rPr>
              <w:t xml:space="preserve">Maksymalna intensywność: 60% </w:t>
            </w:r>
          </w:p>
          <w:p w:rsidR="00B36FC9" w:rsidRDefault="00B36FC9" w:rsidP="00B36FC9">
            <w:pPr>
              <w:pStyle w:val="TableParagraph"/>
              <w:ind w:left="0"/>
              <w:rPr>
                <w:sz w:val="18"/>
              </w:rPr>
            </w:pPr>
          </w:p>
        </w:tc>
      </w:tr>
      <w:tr w:rsidR="00B36FC9" w:rsidTr="00B36FC9">
        <w:trPr>
          <w:trHeight w:val="714"/>
        </w:trPr>
        <w:tc>
          <w:tcPr>
            <w:tcW w:w="2977" w:type="dxa"/>
            <w:vMerge/>
            <w:tcBorders>
              <w:top w:val="nil"/>
            </w:tcBorders>
            <w:shd w:val="clear" w:color="auto" w:fill="F3F3F3"/>
          </w:tcPr>
          <w:p w:rsidR="00B36FC9" w:rsidRDefault="00B36FC9" w:rsidP="00B36FC9">
            <w:pPr>
              <w:rPr>
                <w:sz w:val="2"/>
                <w:szCs w:val="2"/>
              </w:rPr>
            </w:pPr>
          </w:p>
        </w:tc>
        <w:tc>
          <w:tcPr>
            <w:tcW w:w="3248" w:type="dxa"/>
          </w:tcPr>
          <w:p w:rsidR="00B36FC9" w:rsidRDefault="00B36FC9" w:rsidP="00B36FC9">
            <w:pPr>
              <w:pStyle w:val="TableParagraph"/>
              <w:spacing w:before="38" w:line="280" w:lineRule="auto"/>
              <w:ind w:right="158"/>
              <w:rPr>
                <w:sz w:val="20"/>
              </w:rPr>
            </w:pPr>
            <w:r>
              <w:rPr>
                <w:sz w:val="20"/>
              </w:rPr>
              <w:t>Maksymalna i minimalna nadziemna</w:t>
            </w:r>
            <w:r>
              <w:rPr>
                <w:spacing w:val="-47"/>
                <w:sz w:val="20"/>
              </w:rPr>
              <w:t xml:space="preserve"> </w:t>
            </w:r>
            <w:r>
              <w:rPr>
                <w:sz w:val="20"/>
              </w:rPr>
              <w:t>intensywność</w:t>
            </w:r>
            <w:r>
              <w:rPr>
                <w:spacing w:val="-2"/>
                <w:sz w:val="20"/>
              </w:rPr>
              <w:t xml:space="preserve"> </w:t>
            </w:r>
            <w:r>
              <w:rPr>
                <w:sz w:val="20"/>
              </w:rPr>
              <w:t>zabudowy</w:t>
            </w:r>
          </w:p>
        </w:tc>
        <w:tc>
          <w:tcPr>
            <w:tcW w:w="3417" w:type="dxa"/>
          </w:tcPr>
          <w:p w:rsidR="00B36FC9" w:rsidRDefault="00B36FC9" w:rsidP="00B36FC9">
            <w:pPr>
              <w:pStyle w:val="TableParagraph"/>
              <w:ind w:left="0"/>
              <w:jc w:val="center"/>
              <w:rPr>
                <w:b/>
                <w:sz w:val="24"/>
                <w:szCs w:val="24"/>
              </w:rPr>
            </w:pPr>
          </w:p>
          <w:p w:rsidR="00B36FC9" w:rsidRPr="00213EC3" w:rsidRDefault="00B36FC9" w:rsidP="00B36FC9">
            <w:pPr>
              <w:pStyle w:val="TableParagraph"/>
              <w:ind w:left="0"/>
              <w:jc w:val="center"/>
              <w:rPr>
                <w:b/>
                <w:sz w:val="24"/>
                <w:szCs w:val="24"/>
              </w:rPr>
            </w:pPr>
            <w:r w:rsidRPr="00213EC3">
              <w:rPr>
                <w:b/>
                <w:sz w:val="24"/>
                <w:szCs w:val="24"/>
              </w:rPr>
              <w:t>BRAK DANYCH</w:t>
            </w:r>
          </w:p>
        </w:tc>
      </w:tr>
    </w:tbl>
    <w:p w:rsidR="00B36FC9" w:rsidRDefault="00B36FC9" w:rsidP="00B36FC9">
      <w:pPr>
        <w:pStyle w:val="Tekstpodstawowy"/>
        <w:rPr>
          <w:b/>
        </w:rPr>
      </w:pPr>
    </w:p>
    <w:p w:rsidR="00B36FC9" w:rsidRDefault="0017033E" w:rsidP="00B36FC9">
      <w:pPr>
        <w:pStyle w:val="Tekstpodstawowy"/>
        <w:spacing w:before="10"/>
        <w:rPr>
          <w:b/>
          <w:sz w:val="17"/>
        </w:rPr>
      </w:pPr>
      <w:r w:rsidRPr="0017033E">
        <w:pict>
          <v:rect id="_x0000_s1040" style="position:absolute;margin-left:51.9pt;margin-top:12.25pt;width:2in;height:.5pt;z-index:-15722496;mso-wrap-distance-left:0;mso-wrap-distance-right:0;mso-position-horizontal-relative:page" fillcolor="black" stroked="f">
            <w10:wrap type="topAndBottom" anchorx="page"/>
          </v:rect>
        </w:pict>
      </w:r>
    </w:p>
    <w:p w:rsidR="00B36FC9" w:rsidRDefault="00B36FC9" w:rsidP="00B36FC9">
      <w:pPr>
        <w:spacing w:before="67"/>
        <w:ind w:left="137"/>
        <w:rPr>
          <w:sz w:val="18"/>
        </w:rPr>
      </w:pPr>
      <w:r>
        <w:rPr>
          <w:position w:val="6"/>
          <w:sz w:val="12"/>
        </w:rPr>
        <w:t xml:space="preserve">1)    </w:t>
      </w:r>
      <w:r>
        <w:rPr>
          <w:spacing w:val="28"/>
          <w:position w:val="6"/>
          <w:sz w:val="12"/>
        </w:rPr>
        <w:t xml:space="preserve"> </w:t>
      </w:r>
      <w:r>
        <w:rPr>
          <w:sz w:val="18"/>
        </w:rPr>
        <w:t>Jeżeli</w:t>
      </w:r>
      <w:r>
        <w:rPr>
          <w:spacing w:val="-1"/>
          <w:sz w:val="18"/>
        </w:rPr>
        <w:t xml:space="preserve"> </w:t>
      </w:r>
      <w:r>
        <w:rPr>
          <w:sz w:val="18"/>
        </w:rPr>
        <w:t>działka</w:t>
      </w:r>
      <w:r>
        <w:rPr>
          <w:spacing w:val="-3"/>
          <w:sz w:val="18"/>
        </w:rPr>
        <w:t xml:space="preserve"> </w:t>
      </w:r>
      <w:r>
        <w:rPr>
          <w:sz w:val="18"/>
        </w:rPr>
        <w:t>nie</w:t>
      </w:r>
      <w:r>
        <w:rPr>
          <w:spacing w:val="-3"/>
          <w:sz w:val="18"/>
        </w:rPr>
        <w:t xml:space="preserve"> </w:t>
      </w:r>
      <w:r>
        <w:rPr>
          <w:sz w:val="18"/>
        </w:rPr>
        <w:t>posiada</w:t>
      </w:r>
      <w:r>
        <w:rPr>
          <w:spacing w:val="-3"/>
          <w:sz w:val="18"/>
        </w:rPr>
        <w:t xml:space="preserve"> </w:t>
      </w:r>
      <w:r>
        <w:rPr>
          <w:sz w:val="18"/>
        </w:rPr>
        <w:t>adresu,</w:t>
      </w:r>
      <w:r>
        <w:rPr>
          <w:spacing w:val="-1"/>
          <w:sz w:val="18"/>
        </w:rPr>
        <w:t xml:space="preserve"> </w:t>
      </w:r>
      <w:r>
        <w:rPr>
          <w:sz w:val="18"/>
        </w:rPr>
        <w:t>należy</w:t>
      </w:r>
      <w:r>
        <w:rPr>
          <w:spacing w:val="-2"/>
          <w:sz w:val="18"/>
        </w:rPr>
        <w:t xml:space="preserve"> </w:t>
      </w:r>
      <w:r>
        <w:rPr>
          <w:sz w:val="18"/>
        </w:rPr>
        <w:t>opisowo</w:t>
      </w:r>
      <w:r>
        <w:rPr>
          <w:spacing w:val="-3"/>
          <w:sz w:val="18"/>
        </w:rPr>
        <w:t xml:space="preserve"> </w:t>
      </w:r>
      <w:r>
        <w:rPr>
          <w:sz w:val="18"/>
        </w:rPr>
        <w:t>określić</w:t>
      </w:r>
      <w:r>
        <w:rPr>
          <w:spacing w:val="-3"/>
          <w:sz w:val="18"/>
        </w:rPr>
        <w:t xml:space="preserve"> </w:t>
      </w:r>
      <w:r>
        <w:rPr>
          <w:sz w:val="18"/>
        </w:rPr>
        <w:t>jej</w:t>
      </w:r>
      <w:r>
        <w:rPr>
          <w:spacing w:val="-1"/>
          <w:sz w:val="18"/>
        </w:rPr>
        <w:t xml:space="preserve"> </w:t>
      </w:r>
      <w:r>
        <w:rPr>
          <w:sz w:val="18"/>
        </w:rPr>
        <w:t>położenie.</w:t>
      </w:r>
    </w:p>
    <w:p w:rsidR="00B36FC9" w:rsidRDefault="00B36FC9" w:rsidP="00B36FC9">
      <w:pPr>
        <w:spacing w:before="10"/>
        <w:ind w:left="137"/>
        <w:rPr>
          <w:sz w:val="18"/>
        </w:rPr>
      </w:pPr>
      <w:r>
        <w:rPr>
          <w:position w:val="6"/>
          <w:sz w:val="12"/>
        </w:rPr>
        <w:t xml:space="preserve">2)    </w:t>
      </w:r>
      <w:r>
        <w:rPr>
          <w:spacing w:val="28"/>
          <w:position w:val="6"/>
          <w:sz w:val="12"/>
        </w:rPr>
        <w:t xml:space="preserve"> </w:t>
      </w:r>
      <w:r>
        <w:rPr>
          <w:sz w:val="18"/>
        </w:rPr>
        <w:t>W</w:t>
      </w:r>
      <w:r>
        <w:rPr>
          <w:spacing w:val="-4"/>
          <w:sz w:val="18"/>
        </w:rPr>
        <w:t xml:space="preserve"> </w:t>
      </w:r>
      <w:r>
        <w:rPr>
          <w:sz w:val="18"/>
        </w:rPr>
        <w:t>szczególności</w:t>
      </w:r>
      <w:r>
        <w:rPr>
          <w:spacing w:val="-2"/>
          <w:sz w:val="18"/>
        </w:rPr>
        <w:t xml:space="preserve"> </w:t>
      </w:r>
      <w:r>
        <w:rPr>
          <w:sz w:val="18"/>
        </w:rPr>
        <w:t>imię</w:t>
      </w:r>
      <w:r>
        <w:rPr>
          <w:spacing w:val="-3"/>
          <w:sz w:val="18"/>
        </w:rPr>
        <w:t xml:space="preserve"> </w:t>
      </w:r>
      <w:r>
        <w:rPr>
          <w:sz w:val="18"/>
        </w:rPr>
        <w:t>i</w:t>
      </w:r>
      <w:r>
        <w:rPr>
          <w:spacing w:val="-2"/>
          <w:sz w:val="18"/>
        </w:rPr>
        <w:t xml:space="preserve"> </w:t>
      </w:r>
      <w:r>
        <w:rPr>
          <w:sz w:val="18"/>
        </w:rPr>
        <w:t>nazwisko</w:t>
      </w:r>
      <w:r>
        <w:rPr>
          <w:spacing w:val="-3"/>
          <w:sz w:val="18"/>
        </w:rPr>
        <w:t xml:space="preserve"> </w:t>
      </w:r>
      <w:r>
        <w:rPr>
          <w:sz w:val="18"/>
        </w:rPr>
        <w:t>albo</w:t>
      </w:r>
      <w:r>
        <w:rPr>
          <w:spacing w:val="-4"/>
          <w:sz w:val="18"/>
        </w:rPr>
        <w:t xml:space="preserve"> </w:t>
      </w:r>
      <w:r>
        <w:rPr>
          <w:sz w:val="18"/>
        </w:rPr>
        <w:t>firma</w:t>
      </w:r>
      <w:r>
        <w:rPr>
          <w:spacing w:val="2"/>
          <w:sz w:val="18"/>
        </w:rPr>
        <w:t xml:space="preserve"> </w:t>
      </w:r>
      <w:r>
        <w:rPr>
          <w:sz w:val="18"/>
        </w:rPr>
        <w:t>właściciela</w:t>
      </w:r>
      <w:r>
        <w:rPr>
          <w:spacing w:val="-4"/>
          <w:sz w:val="18"/>
        </w:rPr>
        <w:t xml:space="preserve"> </w:t>
      </w:r>
      <w:r>
        <w:rPr>
          <w:sz w:val="18"/>
        </w:rPr>
        <w:t>lub</w:t>
      </w:r>
      <w:r>
        <w:rPr>
          <w:spacing w:val="1"/>
          <w:sz w:val="18"/>
        </w:rPr>
        <w:t xml:space="preserve"> </w:t>
      </w:r>
      <w:r>
        <w:rPr>
          <w:sz w:val="18"/>
        </w:rPr>
        <w:t>użytkownika</w:t>
      </w:r>
      <w:r>
        <w:rPr>
          <w:spacing w:val="-3"/>
          <w:sz w:val="18"/>
        </w:rPr>
        <w:t xml:space="preserve"> </w:t>
      </w:r>
      <w:r>
        <w:rPr>
          <w:sz w:val="18"/>
        </w:rPr>
        <w:t>wieczystego</w:t>
      </w:r>
      <w:r>
        <w:rPr>
          <w:spacing w:val="-4"/>
          <w:sz w:val="18"/>
        </w:rPr>
        <w:t xml:space="preserve"> </w:t>
      </w:r>
      <w:r>
        <w:rPr>
          <w:sz w:val="18"/>
        </w:rPr>
        <w:t>oraz</w:t>
      </w:r>
      <w:r>
        <w:rPr>
          <w:spacing w:val="-3"/>
          <w:sz w:val="18"/>
        </w:rPr>
        <w:t xml:space="preserve"> </w:t>
      </w:r>
      <w:r>
        <w:rPr>
          <w:sz w:val="18"/>
        </w:rPr>
        <w:t>istniejące</w:t>
      </w:r>
      <w:r>
        <w:rPr>
          <w:spacing w:val="-4"/>
          <w:sz w:val="18"/>
        </w:rPr>
        <w:t xml:space="preserve"> </w:t>
      </w:r>
      <w:r>
        <w:rPr>
          <w:sz w:val="18"/>
        </w:rPr>
        <w:t>obciążenia</w:t>
      </w:r>
      <w:r>
        <w:rPr>
          <w:spacing w:val="-3"/>
          <w:sz w:val="18"/>
        </w:rPr>
        <w:t xml:space="preserve"> </w:t>
      </w:r>
      <w:r>
        <w:rPr>
          <w:sz w:val="18"/>
        </w:rPr>
        <w:t>na</w:t>
      </w:r>
      <w:r>
        <w:rPr>
          <w:spacing w:val="-4"/>
          <w:sz w:val="18"/>
        </w:rPr>
        <w:t xml:space="preserve"> </w:t>
      </w:r>
      <w:r>
        <w:rPr>
          <w:sz w:val="18"/>
        </w:rPr>
        <w:t>nieruchomości.</w:t>
      </w:r>
    </w:p>
    <w:p w:rsidR="00B36FC9" w:rsidRDefault="00B36FC9" w:rsidP="00B36FC9">
      <w:pPr>
        <w:spacing w:before="5"/>
        <w:ind w:left="137"/>
        <w:rPr>
          <w:sz w:val="18"/>
        </w:rPr>
      </w:pPr>
      <w:r>
        <w:rPr>
          <w:position w:val="6"/>
          <w:sz w:val="12"/>
        </w:rPr>
        <w:t xml:space="preserve">3)    </w:t>
      </w:r>
      <w:r>
        <w:rPr>
          <w:spacing w:val="28"/>
          <w:position w:val="6"/>
          <w:sz w:val="12"/>
        </w:rPr>
        <w:t xml:space="preserve"> </w:t>
      </w:r>
      <w:r>
        <w:rPr>
          <w:sz w:val="18"/>
        </w:rPr>
        <w:t>W</w:t>
      </w:r>
      <w:r>
        <w:rPr>
          <w:spacing w:val="-5"/>
          <w:sz w:val="18"/>
        </w:rPr>
        <w:t xml:space="preserve"> </w:t>
      </w:r>
      <w:r>
        <w:rPr>
          <w:sz w:val="18"/>
        </w:rPr>
        <w:t>szczególności</w:t>
      </w:r>
      <w:r>
        <w:rPr>
          <w:spacing w:val="-2"/>
          <w:sz w:val="18"/>
        </w:rPr>
        <w:t xml:space="preserve"> </w:t>
      </w:r>
      <w:r>
        <w:rPr>
          <w:sz w:val="18"/>
        </w:rPr>
        <w:t>obiekty</w:t>
      </w:r>
      <w:r>
        <w:rPr>
          <w:spacing w:val="-4"/>
          <w:sz w:val="18"/>
        </w:rPr>
        <w:t xml:space="preserve"> </w:t>
      </w:r>
      <w:r>
        <w:rPr>
          <w:sz w:val="18"/>
        </w:rPr>
        <w:t>generujące</w:t>
      </w:r>
      <w:r>
        <w:rPr>
          <w:spacing w:val="-5"/>
          <w:sz w:val="18"/>
        </w:rPr>
        <w:t xml:space="preserve"> </w:t>
      </w:r>
      <w:r>
        <w:rPr>
          <w:sz w:val="18"/>
        </w:rPr>
        <w:t>uciążliwości</w:t>
      </w:r>
      <w:r>
        <w:rPr>
          <w:spacing w:val="-2"/>
          <w:sz w:val="18"/>
        </w:rPr>
        <w:t xml:space="preserve"> </w:t>
      </w:r>
      <w:r>
        <w:rPr>
          <w:sz w:val="18"/>
        </w:rPr>
        <w:t>zapachowe,</w:t>
      </w:r>
      <w:r>
        <w:rPr>
          <w:spacing w:val="-2"/>
          <w:sz w:val="18"/>
        </w:rPr>
        <w:t xml:space="preserve"> </w:t>
      </w:r>
      <w:r>
        <w:rPr>
          <w:sz w:val="18"/>
        </w:rPr>
        <w:t>hałasowe,</w:t>
      </w:r>
      <w:r>
        <w:rPr>
          <w:spacing w:val="-3"/>
          <w:sz w:val="18"/>
        </w:rPr>
        <w:t xml:space="preserve"> </w:t>
      </w:r>
      <w:r>
        <w:rPr>
          <w:sz w:val="18"/>
        </w:rPr>
        <w:t>świetlne.</w:t>
      </w:r>
    </w:p>
    <w:p w:rsidR="00B36FC9" w:rsidRDefault="00B36FC9" w:rsidP="00B36FC9">
      <w:pPr>
        <w:spacing w:before="10"/>
        <w:ind w:left="137"/>
        <w:rPr>
          <w:b/>
          <w:sz w:val="18"/>
        </w:rPr>
      </w:pPr>
      <w:r>
        <w:rPr>
          <w:position w:val="6"/>
          <w:sz w:val="12"/>
        </w:rPr>
        <w:t xml:space="preserve">4)    </w:t>
      </w:r>
      <w:r>
        <w:rPr>
          <w:spacing w:val="28"/>
          <w:position w:val="6"/>
          <w:sz w:val="12"/>
        </w:rPr>
        <w:t xml:space="preserve"> </w:t>
      </w:r>
      <w:r>
        <w:rPr>
          <w:sz w:val="18"/>
        </w:rPr>
        <w:t>Akty</w:t>
      </w:r>
      <w:r>
        <w:rPr>
          <w:spacing w:val="-5"/>
          <w:sz w:val="18"/>
        </w:rPr>
        <w:t xml:space="preserve"> </w:t>
      </w:r>
      <w:r>
        <w:rPr>
          <w:sz w:val="18"/>
        </w:rPr>
        <w:t>prawne</w:t>
      </w:r>
      <w:r>
        <w:rPr>
          <w:spacing w:val="-5"/>
          <w:sz w:val="18"/>
        </w:rPr>
        <w:t xml:space="preserve"> </w:t>
      </w:r>
      <w:r>
        <w:rPr>
          <w:sz w:val="18"/>
        </w:rPr>
        <w:t>(rozporządzenia,</w:t>
      </w:r>
      <w:r>
        <w:rPr>
          <w:spacing w:val="-3"/>
          <w:sz w:val="18"/>
        </w:rPr>
        <w:t xml:space="preserve"> </w:t>
      </w:r>
      <w:r>
        <w:rPr>
          <w:sz w:val="18"/>
        </w:rPr>
        <w:t>zarządzenia,</w:t>
      </w:r>
      <w:r>
        <w:rPr>
          <w:spacing w:val="-3"/>
          <w:sz w:val="18"/>
        </w:rPr>
        <w:t xml:space="preserve"> </w:t>
      </w:r>
      <w:r>
        <w:rPr>
          <w:sz w:val="18"/>
        </w:rPr>
        <w:t>uchwały) w</w:t>
      </w:r>
      <w:r>
        <w:rPr>
          <w:spacing w:val="-6"/>
          <w:sz w:val="18"/>
        </w:rPr>
        <w:t xml:space="preserve"> </w:t>
      </w:r>
      <w:r>
        <w:rPr>
          <w:sz w:val="18"/>
        </w:rPr>
        <w:t>sprawach</w:t>
      </w:r>
      <w:r>
        <w:rPr>
          <w:b/>
          <w:sz w:val="18"/>
        </w:rPr>
        <w:t>:</w:t>
      </w:r>
    </w:p>
    <w:p w:rsidR="00B36FC9" w:rsidRDefault="00B36FC9" w:rsidP="00B36FC9">
      <w:pPr>
        <w:pStyle w:val="Akapitzlist"/>
        <w:numPr>
          <w:ilvl w:val="1"/>
          <w:numId w:val="15"/>
        </w:numPr>
        <w:tabs>
          <w:tab w:val="left" w:pos="700"/>
        </w:tabs>
        <w:spacing w:before="14"/>
        <w:rPr>
          <w:sz w:val="18"/>
        </w:rPr>
      </w:pPr>
      <w:r>
        <w:rPr>
          <w:sz w:val="18"/>
        </w:rPr>
        <w:t>dotyczących</w:t>
      </w:r>
      <w:r>
        <w:rPr>
          <w:spacing w:val="-1"/>
          <w:sz w:val="18"/>
        </w:rPr>
        <w:t xml:space="preserve"> </w:t>
      </w:r>
      <w:r>
        <w:rPr>
          <w:sz w:val="18"/>
        </w:rPr>
        <w:t>Inwestycji,</w:t>
      </w:r>
      <w:r>
        <w:rPr>
          <w:spacing w:val="1"/>
          <w:sz w:val="18"/>
        </w:rPr>
        <w:t xml:space="preserve"> </w:t>
      </w:r>
      <w:r>
        <w:rPr>
          <w:sz w:val="18"/>
        </w:rPr>
        <w:t>Inwestycji</w:t>
      </w:r>
      <w:r>
        <w:rPr>
          <w:spacing w:val="-3"/>
          <w:sz w:val="18"/>
        </w:rPr>
        <w:t xml:space="preserve"> </w:t>
      </w:r>
      <w:r>
        <w:rPr>
          <w:sz w:val="18"/>
        </w:rPr>
        <w:t>Towarzyszących</w:t>
      </w:r>
      <w:r>
        <w:rPr>
          <w:spacing w:val="-5"/>
          <w:sz w:val="18"/>
        </w:rPr>
        <w:t xml:space="preserve"> </w:t>
      </w:r>
      <w:r>
        <w:rPr>
          <w:sz w:val="18"/>
        </w:rPr>
        <w:t>oraz</w:t>
      </w:r>
      <w:r>
        <w:rPr>
          <w:spacing w:val="-5"/>
          <w:sz w:val="18"/>
        </w:rPr>
        <w:t xml:space="preserve"> </w:t>
      </w:r>
      <w:r>
        <w:rPr>
          <w:sz w:val="18"/>
        </w:rPr>
        <w:t>obszaru</w:t>
      </w:r>
      <w:r>
        <w:rPr>
          <w:spacing w:val="-5"/>
          <w:sz w:val="18"/>
        </w:rPr>
        <w:t xml:space="preserve"> </w:t>
      </w:r>
      <w:r>
        <w:rPr>
          <w:sz w:val="18"/>
        </w:rPr>
        <w:t>otoczenia</w:t>
      </w:r>
      <w:r>
        <w:rPr>
          <w:spacing w:val="-5"/>
          <w:sz w:val="18"/>
        </w:rPr>
        <w:t xml:space="preserve"> </w:t>
      </w:r>
      <w:r>
        <w:rPr>
          <w:sz w:val="18"/>
        </w:rPr>
        <w:t>CPK,</w:t>
      </w:r>
    </w:p>
    <w:p w:rsidR="00B36FC9" w:rsidRDefault="00B36FC9" w:rsidP="00B36FC9">
      <w:pPr>
        <w:pStyle w:val="Akapitzlist"/>
        <w:numPr>
          <w:ilvl w:val="1"/>
          <w:numId w:val="15"/>
        </w:numPr>
        <w:tabs>
          <w:tab w:val="left" w:pos="700"/>
        </w:tabs>
        <w:spacing w:before="14"/>
        <w:rPr>
          <w:sz w:val="18"/>
        </w:rPr>
      </w:pPr>
      <w:r>
        <w:rPr>
          <w:sz w:val="18"/>
        </w:rPr>
        <w:t>lokalizacji</w:t>
      </w:r>
      <w:r>
        <w:rPr>
          <w:spacing w:val="-2"/>
          <w:sz w:val="18"/>
        </w:rPr>
        <w:t xml:space="preserve"> </w:t>
      </w:r>
      <w:r>
        <w:rPr>
          <w:sz w:val="18"/>
        </w:rPr>
        <w:t>inwestycji</w:t>
      </w:r>
      <w:r>
        <w:rPr>
          <w:spacing w:val="-2"/>
          <w:sz w:val="18"/>
        </w:rPr>
        <w:t xml:space="preserve"> </w:t>
      </w:r>
      <w:r>
        <w:rPr>
          <w:sz w:val="18"/>
        </w:rPr>
        <w:t>mieszkaniowej</w:t>
      </w:r>
      <w:r>
        <w:rPr>
          <w:spacing w:val="-2"/>
          <w:sz w:val="18"/>
        </w:rPr>
        <w:t xml:space="preserve"> </w:t>
      </w:r>
      <w:r>
        <w:rPr>
          <w:sz w:val="18"/>
        </w:rPr>
        <w:t>lub</w:t>
      </w:r>
      <w:r>
        <w:rPr>
          <w:spacing w:val="-3"/>
          <w:sz w:val="18"/>
        </w:rPr>
        <w:t xml:space="preserve"> </w:t>
      </w:r>
      <w:r>
        <w:rPr>
          <w:sz w:val="18"/>
        </w:rPr>
        <w:t>inwestycji</w:t>
      </w:r>
      <w:r>
        <w:rPr>
          <w:spacing w:val="-7"/>
          <w:sz w:val="18"/>
        </w:rPr>
        <w:t xml:space="preserve"> </w:t>
      </w:r>
      <w:r>
        <w:rPr>
          <w:sz w:val="18"/>
        </w:rPr>
        <w:t>towarzyszącej,</w:t>
      </w:r>
    </w:p>
    <w:p w:rsidR="00B36FC9" w:rsidRDefault="00B36FC9" w:rsidP="00B36FC9">
      <w:pPr>
        <w:pStyle w:val="Akapitzlist"/>
        <w:numPr>
          <w:ilvl w:val="1"/>
          <w:numId w:val="15"/>
        </w:numPr>
        <w:tabs>
          <w:tab w:val="left" w:pos="700"/>
        </w:tabs>
        <w:spacing w:before="14" w:line="254" w:lineRule="auto"/>
        <w:ind w:right="130"/>
        <w:rPr>
          <w:sz w:val="18"/>
        </w:rPr>
      </w:pPr>
      <w:r>
        <w:rPr>
          <w:spacing w:val="-1"/>
          <w:sz w:val="18"/>
        </w:rPr>
        <w:t>ustanowienia</w:t>
      </w:r>
      <w:r>
        <w:rPr>
          <w:spacing w:val="-11"/>
          <w:sz w:val="18"/>
        </w:rPr>
        <w:t xml:space="preserve"> </w:t>
      </w:r>
      <w:r>
        <w:rPr>
          <w:sz w:val="18"/>
        </w:rPr>
        <w:t>form</w:t>
      </w:r>
      <w:r>
        <w:rPr>
          <w:spacing w:val="-10"/>
          <w:sz w:val="18"/>
        </w:rPr>
        <w:t xml:space="preserve"> </w:t>
      </w:r>
      <w:r>
        <w:rPr>
          <w:sz w:val="18"/>
        </w:rPr>
        <w:t>ochrony</w:t>
      </w:r>
      <w:r>
        <w:rPr>
          <w:spacing w:val="-7"/>
          <w:sz w:val="18"/>
        </w:rPr>
        <w:t xml:space="preserve"> </w:t>
      </w:r>
      <w:r>
        <w:rPr>
          <w:sz w:val="18"/>
        </w:rPr>
        <w:t>przyrody</w:t>
      </w:r>
      <w:r>
        <w:rPr>
          <w:spacing w:val="-11"/>
          <w:sz w:val="18"/>
        </w:rPr>
        <w:t xml:space="preserve"> </w:t>
      </w:r>
      <w:r>
        <w:rPr>
          <w:sz w:val="18"/>
        </w:rPr>
        <w:t>lub</w:t>
      </w:r>
      <w:r>
        <w:rPr>
          <w:spacing w:val="-12"/>
          <w:sz w:val="18"/>
        </w:rPr>
        <w:t xml:space="preserve"> </w:t>
      </w:r>
      <w:r>
        <w:rPr>
          <w:sz w:val="18"/>
        </w:rPr>
        <w:t>ich</w:t>
      </w:r>
      <w:r>
        <w:rPr>
          <w:spacing w:val="-7"/>
          <w:sz w:val="18"/>
        </w:rPr>
        <w:t xml:space="preserve"> </w:t>
      </w:r>
      <w:r>
        <w:rPr>
          <w:sz w:val="18"/>
        </w:rPr>
        <w:t>otulin</w:t>
      </w:r>
      <w:r>
        <w:rPr>
          <w:spacing w:val="-12"/>
          <w:sz w:val="18"/>
        </w:rPr>
        <w:t xml:space="preserve"> </w:t>
      </w:r>
      <w:r>
        <w:rPr>
          <w:sz w:val="18"/>
        </w:rPr>
        <w:t>(parku</w:t>
      </w:r>
      <w:r>
        <w:rPr>
          <w:spacing w:val="-6"/>
          <w:sz w:val="18"/>
        </w:rPr>
        <w:t xml:space="preserve"> </w:t>
      </w:r>
      <w:r>
        <w:rPr>
          <w:sz w:val="18"/>
        </w:rPr>
        <w:t>narodowego,</w:t>
      </w:r>
      <w:r>
        <w:rPr>
          <w:spacing w:val="-10"/>
          <w:sz w:val="18"/>
        </w:rPr>
        <w:t xml:space="preserve"> </w:t>
      </w:r>
      <w:r>
        <w:rPr>
          <w:sz w:val="18"/>
        </w:rPr>
        <w:t>rezerwatu</w:t>
      </w:r>
      <w:r>
        <w:rPr>
          <w:spacing w:val="-12"/>
          <w:sz w:val="18"/>
        </w:rPr>
        <w:t xml:space="preserve"> </w:t>
      </w:r>
      <w:r>
        <w:rPr>
          <w:sz w:val="18"/>
        </w:rPr>
        <w:t>przyrody,</w:t>
      </w:r>
      <w:r>
        <w:rPr>
          <w:spacing w:val="-5"/>
          <w:sz w:val="18"/>
        </w:rPr>
        <w:t xml:space="preserve"> </w:t>
      </w:r>
      <w:r>
        <w:rPr>
          <w:sz w:val="18"/>
        </w:rPr>
        <w:t>parku</w:t>
      </w:r>
      <w:r>
        <w:rPr>
          <w:spacing w:val="-6"/>
          <w:sz w:val="18"/>
        </w:rPr>
        <w:t xml:space="preserve"> </w:t>
      </w:r>
      <w:r>
        <w:rPr>
          <w:sz w:val="18"/>
        </w:rPr>
        <w:t>krajobrazowego,</w:t>
      </w:r>
      <w:r>
        <w:rPr>
          <w:spacing w:val="-5"/>
          <w:sz w:val="18"/>
        </w:rPr>
        <w:t xml:space="preserve"> </w:t>
      </w:r>
      <w:r>
        <w:rPr>
          <w:sz w:val="18"/>
        </w:rPr>
        <w:t>obszaru</w:t>
      </w:r>
      <w:r>
        <w:rPr>
          <w:spacing w:val="-12"/>
          <w:sz w:val="18"/>
        </w:rPr>
        <w:t xml:space="preserve"> </w:t>
      </w:r>
      <w:proofErr w:type="spellStart"/>
      <w:r>
        <w:rPr>
          <w:sz w:val="18"/>
        </w:rPr>
        <w:t>chro</w:t>
      </w:r>
      <w:proofErr w:type="spellEnd"/>
      <w:r>
        <w:rPr>
          <w:sz w:val="18"/>
        </w:rPr>
        <w:t>-</w:t>
      </w:r>
      <w:r>
        <w:rPr>
          <w:spacing w:val="1"/>
          <w:sz w:val="18"/>
        </w:rPr>
        <w:t xml:space="preserve"> </w:t>
      </w:r>
      <w:proofErr w:type="spellStart"/>
      <w:r>
        <w:rPr>
          <w:sz w:val="18"/>
        </w:rPr>
        <w:t>nionego</w:t>
      </w:r>
      <w:proofErr w:type="spellEnd"/>
      <w:r>
        <w:rPr>
          <w:sz w:val="18"/>
        </w:rPr>
        <w:t xml:space="preserve"> krajobrazu, obszaru Natura 2000, pomnika przyrody, stanowiska dokumentacyjnego, użytku ekologicznego, zespołu</w:t>
      </w:r>
      <w:r>
        <w:rPr>
          <w:spacing w:val="1"/>
          <w:sz w:val="18"/>
        </w:rPr>
        <w:t xml:space="preserve"> </w:t>
      </w:r>
      <w:r>
        <w:rPr>
          <w:sz w:val="18"/>
        </w:rPr>
        <w:t>przyrodniczo-krajobrazowego,</w:t>
      </w:r>
      <w:r>
        <w:rPr>
          <w:spacing w:val="-1"/>
          <w:sz w:val="18"/>
        </w:rPr>
        <w:t xml:space="preserve"> </w:t>
      </w:r>
      <w:r>
        <w:rPr>
          <w:sz w:val="18"/>
        </w:rPr>
        <w:t>ochrony</w:t>
      </w:r>
      <w:r>
        <w:rPr>
          <w:spacing w:val="3"/>
          <w:sz w:val="18"/>
        </w:rPr>
        <w:t xml:space="preserve"> </w:t>
      </w:r>
      <w:r>
        <w:rPr>
          <w:sz w:val="18"/>
        </w:rPr>
        <w:t>gatunkowej roślin,</w:t>
      </w:r>
      <w:r>
        <w:rPr>
          <w:spacing w:val="-1"/>
          <w:sz w:val="18"/>
        </w:rPr>
        <w:t xml:space="preserve"> </w:t>
      </w:r>
      <w:r>
        <w:rPr>
          <w:sz w:val="18"/>
        </w:rPr>
        <w:t>zwierząt i grzybów),</w:t>
      </w:r>
    </w:p>
    <w:p w:rsidR="00B36FC9" w:rsidRDefault="00B36FC9" w:rsidP="00B36FC9">
      <w:pPr>
        <w:pStyle w:val="Akapitzlist"/>
        <w:numPr>
          <w:ilvl w:val="1"/>
          <w:numId w:val="15"/>
        </w:numPr>
        <w:tabs>
          <w:tab w:val="left" w:pos="700"/>
        </w:tabs>
        <w:spacing w:line="207" w:lineRule="exact"/>
        <w:rPr>
          <w:sz w:val="18"/>
        </w:rPr>
      </w:pPr>
      <w:r>
        <w:rPr>
          <w:sz w:val="18"/>
        </w:rPr>
        <w:t>ustanowienia</w:t>
      </w:r>
      <w:r>
        <w:rPr>
          <w:spacing w:val="-4"/>
          <w:sz w:val="18"/>
        </w:rPr>
        <w:t xml:space="preserve"> </w:t>
      </w:r>
      <w:r>
        <w:rPr>
          <w:sz w:val="18"/>
        </w:rPr>
        <w:t>strefy</w:t>
      </w:r>
      <w:r>
        <w:rPr>
          <w:spacing w:val="-4"/>
          <w:sz w:val="18"/>
        </w:rPr>
        <w:t xml:space="preserve"> </w:t>
      </w:r>
      <w:r>
        <w:rPr>
          <w:sz w:val="18"/>
        </w:rPr>
        <w:t>ochronnej</w:t>
      </w:r>
      <w:r>
        <w:rPr>
          <w:spacing w:val="-2"/>
          <w:sz w:val="18"/>
        </w:rPr>
        <w:t xml:space="preserve"> </w:t>
      </w:r>
      <w:r>
        <w:rPr>
          <w:sz w:val="18"/>
        </w:rPr>
        <w:t>terenu</w:t>
      </w:r>
      <w:r>
        <w:rPr>
          <w:spacing w:val="-3"/>
          <w:sz w:val="18"/>
        </w:rPr>
        <w:t xml:space="preserve"> </w:t>
      </w:r>
      <w:r>
        <w:rPr>
          <w:sz w:val="18"/>
        </w:rPr>
        <w:t>ochrony</w:t>
      </w:r>
      <w:r>
        <w:rPr>
          <w:spacing w:val="-4"/>
          <w:sz w:val="18"/>
        </w:rPr>
        <w:t xml:space="preserve"> </w:t>
      </w:r>
      <w:r>
        <w:rPr>
          <w:sz w:val="18"/>
        </w:rPr>
        <w:t>bezpośredniej</w:t>
      </w:r>
      <w:r>
        <w:rPr>
          <w:spacing w:val="-2"/>
          <w:sz w:val="18"/>
        </w:rPr>
        <w:t xml:space="preserve"> </w:t>
      </w:r>
      <w:r>
        <w:rPr>
          <w:sz w:val="18"/>
        </w:rPr>
        <w:t>i</w:t>
      </w:r>
      <w:r>
        <w:rPr>
          <w:spacing w:val="-6"/>
          <w:sz w:val="18"/>
        </w:rPr>
        <w:t xml:space="preserve"> </w:t>
      </w:r>
      <w:r>
        <w:rPr>
          <w:sz w:val="18"/>
        </w:rPr>
        <w:t>terenu</w:t>
      </w:r>
      <w:r>
        <w:rPr>
          <w:spacing w:val="1"/>
          <w:sz w:val="18"/>
        </w:rPr>
        <w:t xml:space="preserve"> </w:t>
      </w:r>
      <w:r>
        <w:rPr>
          <w:sz w:val="18"/>
        </w:rPr>
        <w:t>ochrony</w:t>
      </w:r>
      <w:r>
        <w:rPr>
          <w:spacing w:val="-4"/>
          <w:sz w:val="18"/>
        </w:rPr>
        <w:t xml:space="preserve"> </w:t>
      </w:r>
      <w:r>
        <w:rPr>
          <w:sz w:val="18"/>
        </w:rPr>
        <w:t>pośredniej</w:t>
      </w:r>
      <w:r>
        <w:rPr>
          <w:spacing w:val="-1"/>
          <w:sz w:val="18"/>
        </w:rPr>
        <w:t xml:space="preserve"> </w:t>
      </w:r>
      <w:r>
        <w:rPr>
          <w:sz w:val="18"/>
        </w:rPr>
        <w:t>ujęcia</w:t>
      </w:r>
      <w:r>
        <w:rPr>
          <w:spacing w:val="1"/>
          <w:sz w:val="18"/>
        </w:rPr>
        <w:t xml:space="preserve"> </w:t>
      </w:r>
      <w:r>
        <w:rPr>
          <w:sz w:val="18"/>
        </w:rPr>
        <w:t>wody,</w:t>
      </w:r>
    </w:p>
    <w:p w:rsidR="00B36FC9" w:rsidRDefault="00B36FC9" w:rsidP="00B36FC9">
      <w:pPr>
        <w:pStyle w:val="Akapitzlist"/>
        <w:numPr>
          <w:ilvl w:val="1"/>
          <w:numId w:val="15"/>
        </w:numPr>
        <w:tabs>
          <w:tab w:val="left" w:pos="700"/>
        </w:tabs>
        <w:spacing w:before="14"/>
        <w:rPr>
          <w:sz w:val="18"/>
        </w:rPr>
      </w:pPr>
      <w:r>
        <w:rPr>
          <w:sz w:val="18"/>
        </w:rPr>
        <w:t>wyznaczenia</w:t>
      </w:r>
      <w:r>
        <w:rPr>
          <w:spacing w:val="-3"/>
          <w:sz w:val="18"/>
        </w:rPr>
        <w:t xml:space="preserve"> </w:t>
      </w:r>
      <w:r>
        <w:rPr>
          <w:sz w:val="18"/>
        </w:rPr>
        <w:t>obszarów</w:t>
      </w:r>
      <w:r>
        <w:rPr>
          <w:spacing w:val="-5"/>
          <w:sz w:val="18"/>
        </w:rPr>
        <w:t xml:space="preserve"> </w:t>
      </w:r>
      <w:r>
        <w:rPr>
          <w:sz w:val="18"/>
        </w:rPr>
        <w:t>cichych</w:t>
      </w:r>
      <w:r>
        <w:rPr>
          <w:spacing w:val="-3"/>
          <w:sz w:val="18"/>
        </w:rPr>
        <w:t xml:space="preserve"> </w:t>
      </w:r>
      <w:r>
        <w:rPr>
          <w:sz w:val="18"/>
        </w:rPr>
        <w:t>w</w:t>
      </w:r>
      <w:r>
        <w:rPr>
          <w:spacing w:val="-5"/>
          <w:sz w:val="18"/>
        </w:rPr>
        <w:t xml:space="preserve"> </w:t>
      </w:r>
      <w:r>
        <w:rPr>
          <w:sz w:val="18"/>
        </w:rPr>
        <w:t>aglomeracji lub</w:t>
      </w:r>
      <w:r>
        <w:rPr>
          <w:spacing w:val="-3"/>
          <w:sz w:val="18"/>
        </w:rPr>
        <w:t xml:space="preserve"> </w:t>
      </w:r>
      <w:r>
        <w:rPr>
          <w:sz w:val="18"/>
        </w:rPr>
        <w:t>obszarów</w:t>
      </w:r>
      <w:r>
        <w:rPr>
          <w:spacing w:val="-5"/>
          <w:sz w:val="18"/>
        </w:rPr>
        <w:t xml:space="preserve"> </w:t>
      </w:r>
      <w:r>
        <w:rPr>
          <w:sz w:val="18"/>
        </w:rPr>
        <w:t>cichych</w:t>
      </w:r>
      <w:r>
        <w:rPr>
          <w:spacing w:val="2"/>
          <w:sz w:val="18"/>
        </w:rPr>
        <w:t xml:space="preserve"> </w:t>
      </w:r>
      <w:r>
        <w:rPr>
          <w:sz w:val="18"/>
        </w:rPr>
        <w:t>poza</w:t>
      </w:r>
      <w:r>
        <w:rPr>
          <w:spacing w:val="-3"/>
          <w:sz w:val="18"/>
        </w:rPr>
        <w:t xml:space="preserve"> </w:t>
      </w:r>
      <w:r>
        <w:rPr>
          <w:sz w:val="18"/>
        </w:rPr>
        <w:t>aglomeracją,</w:t>
      </w:r>
    </w:p>
    <w:p w:rsidR="00B36FC9" w:rsidRDefault="00B36FC9" w:rsidP="00B36FC9">
      <w:pPr>
        <w:pStyle w:val="Akapitzlist"/>
        <w:numPr>
          <w:ilvl w:val="1"/>
          <w:numId w:val="15"/>
        </w:numPr>
        <w:tabs>
          <w:tab w:val="left" w:pos="700"/>
        </w:tabs>
        <w:spacing w:before="14"/>
        <w:rPr>
          <w:sz w:val="18"/>
        </w:rPr>
      </w:pPr>
      <w:r>
        <w:rPr>
          <w:sz w:val="18"/>
        </w:rPr>
        <w:t>utworzenia</w:t>
      </w:r>
      <w:r>
        <w:rPr>
          <w:spacing w:val="-4"/>
          <w:sz w:val="18"/>
        </w:rPr>
        <w:t xml:space="preserve"> </w:t>
      </w:r>
      <w:r>
        <w:rPr>
          <w:sz w:val="18"/>
        </w:rPr>
        <w:t>obszaru</w:t>
      </w:r>
      <w:r>
        <w:rPr>
          <w:spacing w:val="-4"/>
          <w:sz w:val="18"/>
        </w:rPr>
        <w:t xml:space="preserve"> </w:t>
      </w:r>
      <w:r>
        <w:rPr>
          <w:sz w:val="18"/>
        </w:rPr>
        <w:t>ograniczonego</w:t>
      </w:r>
      <w:r>
        <w:rPr>
          <w:spacing w:val="-3"/>
          <w:sz w:val="18"/>
        </w:rPr>
        <w:t xml:space="preserve"> </w:t>
      </w:r>
      <w:r>
        <w:rPr>
          <w:sz w:val="18"/>
        </w:rPr>
        <w:t>użytkowania,</w:t>
      </w:r>
    </w:p>
    <w:p w:rsidR="00B36FC9" w:rsidRDefault="00B36FC9" w:rsidP="00B36FC9">
      <w:pPr>
        <w:pStyle w:val="Akapitzlist"/>
        <w:numPr>
          <w:ilvl w:val="1"/>
          <w:numId w:val="15"/>
        </w:numPr>
        <w:tabs>
          <w:tab w:val="left" w:pos="700"/>
        </w:tabs>
        <w:spacing w:before="14"/>
        <w:rPr>
          <w:sz w:val="18"/>
        </w:rPr>
      </w:pPr>
      <w:r>
        <w:rPr>
          <w:sz w:val="18"/>
        </w:rPr>
        <w:t>uznania</w:t>
      </w:r>
      <w:r>
        <w:rPr>
          <w:spacing w:val="-3"/>
          <w:sz w:val="18"/>
        </w:rPr>
        <w:t xml:space="preserve"> </w:t>
      </w:r>
      <w:r>
        <w:rPr>
          <w:sz w:val="18"/>
        </w:rPr>
        <w:t>zabytku</w:t>
      </w:r>
      <w:r>
        <w:rPr>
          <w:spacing w:val="-2"/>
          <w:sz w:val="18"/>
        </w:rPr>
        <w:t xml:space="preserve"> </w:t>
      </w:r>
      <w:r>
        <w:rPr>
          <w:sz w:val="18"/>
        </w:rPr>
        <w:t>za</w:t>
      </w:r>
      <w:r>
        <w:rPr>
          <w:spacing w:val="-2"/>
          <w:sz w:val="18"/>
        </w:rPr>
        <w:t xml:space="preserve"> </w:t>
      </w:r>
      <w:r>
        <w:rPr>
          <w:sz w:val="18"/>
        </w:rPr>
        <w:t>pomnik</w:t>
      </w:r>
      <w:r>
        <w:rPr>
          <w:spacing w:val="-2"/>
          <w:sz w:val="18"/>
        </w:rPr>
        <w:t xml:space="preserve"> </w:t>
      </w:r>
      <w:r>
        <w:rPr>
          <w:sz w:val="18"/>
        </w:rPr>
        <w:t>historii,</w:t>
      </w:r>
    </w:p>
    <w:p w:rsidR="00B36FC9" w:rsidRDefault="00B36FC9" w:rsidP="00B36FC9">
      <w:pPr>
        <w:pStyle w:val="Akapitzlist"/>
        <w:numPr>
          <w:ilvl w:val="1"/>
          <w:numId w:val="15"/>
        </w:numPr>
        <w:tabs>
          <w:tab w:val="left" w:pos="700"/>
        </w:tabs>
        <w:spacing w:before="13"/>
        <w:rPr>
          <w:sz w:val="18"/>
        </w:rPr>
      </w:pPr>
      <w:r>
        <w:rPr>
          <w:sz w:val="18"/>
        </w:rPr>
        <w:t>określenia</w:t>
      </w:r>
      <w:r>
        <w:rPr>
          <w:spacing w:val="-4"/>
          <w:sz w:val="18"/>
        </w:rPr>
        <w:t xml:space="preserve"> </w:t>
      </w:r>
      <w:r>
        <w:rPr>
          <w:sz w:val="18"/>
        </w:rPr>
        <w:t>granic</w:t>
      </w:r>
      <w:r>
        <w:rPr>
          <w:spacing w:val="-4"/>
          <w:sz w:val="18"/>
        </w:rPr>
        <w:t xml:space="preserve"> </w:t>
      </w:r>
      <w:r>
        <w:rPr>
          <w:sz w:val="18"/>
        </w:rPr>
        <w:t>obszaru</w:t>
      </w:r>
      <w:r>
        <w:rPr>
          <w:spacing w:val="-4"/>
          <w:sz w:val="18"/>
        </w:rPr>
        <w:t xml:space="preserve"> </w:t>
      </w:r>
      <w:r>
        <w:rPr>
          <w:sz w:val="18"/>
        </w:rPr>
        <w:t>Pomnika</w:t>
      </w:r>
      <w:r>
        <w:rPr>
          <w:spacing w:val="-3"/>
          <w:sz w:val="18"/>
        </w:rPr>
        <w:t xml:space="preserve"> </w:t>
      </w:r>
      <w:r>
        <w:rPr>
          <w:sz w:val="18"/>
        </w:rPr>
        <w:t>Zagłady</w:t>
      </w:r>
      <w:r>
        <w:rPr>
          <w:spacing w:val="-4"/>
          <w:sz w:val="18"/>
        </w:rPr>
        <w:t xml:space="preserve"> </w:t>
      </w:r>
      <w:r>
        <w:rPr>
          <w:sz w:val="18"/>
        </w:rPr>
        <w:t>i</w:t>
      </w:r>
      <w:r>
        <w:rPr>
          <w:spacing w:val="-2"/>
          <w:sz w:val="18"/>
        </w:rPr>
        <w:t xml:space="preserve"> </w:t>
      </w:r>
      <w:r>
        <w:rPr>
          <w:sz w:val="18"/>
        </w:rPr>
        <w:t>jego</w:t>
      </w:r>
      <w:r>
        <w:rPr>
          <w:spacing w:val="-4"/>
          <w:sz w:val="18"/>
        </w:rPr>
        <w:t xml:space="preserve"> </w:t>
      </w:r>
      <w:r>
        <w:rPr>
          <w:sz w:val="18"/>
        </w:rPr>
        <w:t>strefy</w:t>
      </w:r>
      <w:r>
        <w:rPr>
          <w:spacing w:val="1"/>
          <w:sz w:val="18"/>
        </w:rPr>
        <w:t xml:space="preserve"> </w:t>
      </w:r>
      <w:r>
        <w:rPr>
          <w:sz w:val="18"/>
        </w:rPr>
        <w:t>ochronnej,</w:t>
      </w:r>
      <w:r>
        <w:rPr>
          <w:spacing w:val="-2"/>
          <w:sz w:val="18"/>
        </w:rPr>
        <w:t xml:space="preserve"> </w:t>
      </w:r>
      <w:r>
        <w:rPr>
          <w:sz w:val="18"/>
        </w:rPr>
        <w:t>utworzenia</w:t>
      </w:r>
      <w:r>
        <w:rPr>
          <w:spacing w:val="-3"/>
          <w:sz w:val="18"/>
        </w:rPr>
        <w:t xml:space="preserve"> </w:t>
      </w:r>
      <w:r>
        <w:rPr>
          <w:sz w:val="18"/>
        </w:rPr>
        <w:t>parku</w:t>
      </w:r>
      <w:r>
        <w:rPr>
          <w:spacing w:val="-4"/>
          <w:sz w:val="18"/>
        </w:rPr>
        <w:t xml:space="preserve"> </w:t>
      </w:r>
      <w:r>
        <w:rPr>
          <w:sz w:val="18"/>
        </w:rPr>
        <w:t>kulturowego,</w:t>
      </w:r>
    </w:p>
    <w:p w:rsidR="00B36FC9" w:rsidRDefault="00B36FC9" w:rsidP="00B36FC9">
      <w:pPr>
        <w:pStyle w:val="Akapitzlist"/>
        <w:numPr>
          <w:ilvl w:val="1"/>
          <w:numId w:val="15"/>
        </w:numPr>
        <w:tabs>
          <w:tab w:val="left" w:pos="700"/>
        </w:tabs>
        <w:spacing w:before="9" w:line="256" w:lineRule="auto"/>
        <w:ind w:left="700" w:right="132"/>
        <w:rPr>
          <w:sz w:val="18"/>
        </w:rPr>
      </w:pPr>
      <w:r>
        <w:rPr>
          <w:spacing w:val="-1"/>
          <w:sz w:val="18"/>
        </w:rPr>
        <w:t>ustalenia</w:t>
      </w:r>
      <w:r>
        <w:rPr>
          <w:spacing w:val="-6"/>
          <w:sz w:val="18"/>
        </w:rPr>
        <w:t xml:space="preserve"> </w:t>
      </w:r>
      <w:r>
        <w:rPr>
          <w:spacing w:val="-1"/>
          <w:sz w:val="18"/>
        </w:rPr>
        <w:t>zasad</w:t>
      </w:r>
      <w:r>
        <w:rPr>
          <w:spacing w:val="-7"/>
          <w:sz w:val="18"/>
        </w:rPr>
        <w:t xml:space="preserve"> </w:t>
      </w:r>
      <w:r>
        <w:rPr>
          <w:spacing w:val="-1"/>
          <w:sz w:val="18"/>
        </w:rPr>
        <w:t>i</w:t>
      </w:r>
      <w:r>
        <w:rPr>
          <w:spacing w:val="-5"/>
          <w:sz w:val="18"/>
        </w:rPr>
        <w:t xml:space="preserve"> </w:t>
      </w:r>
      <w:r>
        <w:rPr>
          <w:spacing w:val="-1"/>
          <w:sz w:val="18"/>
        </w:rPr>
        <w:t>warunków</w:t>
      </w:r>
      <w:r>
        <w:rPr>
          <w:spacing w:val="-4"/>
          <w:sz w:val="18"/>
        </w:rPr>
        <w:t xml:space="preserve"> </w:t>
      </w:r>
      <w:r>
        <w:rPr>
          <w:sz w:val="18"/>
        </w:rPr>
        <w:t>sytuowania</w:t>
      </w:r>
      <w:r>
        <w:rPr>
          <w:spacing w:val="-6"/>
          <w:sz w:val="18"/>
        </w:rPr>
        <w:t xml:space="preserve"> </w:t>
      </w:r>
      <w:r>
        <w:rPr>
          <w:sz w:val="18"/>
        </w:rPr>
        <w:t>obiektów</w:t>
      </w:r>
      <w:r>
        <w:rPr>
          <w:spacing w:val="-9"/>
          <w:sz w:val="18"/>
        </w:rPr>
        <w:t xml:space="preserve"> </w:t>
      </w:r>
      <w:r>
        <w:rPr>
          <w:sz w:val="18"/>
        </w:rPr>
        <w:t>małej architektury,</w:t>
      </w:r>
      <w:r>
        <w:rPr>
          <w:spacing w:val="-5"/>
          <w:sz w:val="18"/>
        </w:rPr>
        <w:t xml:space="preserve"> </w:t>
      </w:r>
      <w:r>
        <w:rPr>
          <w:sz w:val="18"/>
        </w:rPr>
        <w:t>tablic</w:t>
      </w:r>
      <w:r>
        <w:rPr>
          <w:spacing w:val="-6"/>
          <w:sz w:val="18"/>
        </w:rPr>
        <w:t xml:space="preserve"> </w:t>
      </w:r>
      <w:r>
        <w:rPr>
          <w:sz w:val="18"/>
        </w:rPr>
        <w:t>reklamowych</w:t>
      </w:r>
      <w:r>
        <w:rPr>
          <w:spacing w:val="-12"/>
          <w:sz w:val="18"/>
        </w:rPr>
        <w:t xml:space="preserve"> </w:t>
      </w:r>
      <w:r>
        <w:rPr>
          <w:sz w:val="18"/>
        </w:rPr>
        <w:t>i</w:t>
      </w:r>
      <w:r>
        <w:rPr>
          <w:spacing w:val="1"/>
          <w:sz w:val="18"/>
        </w:rPr>
        <w:t xml:space="preserve"> </w:t>
      </w:r>
      <w:r>
        <w:rPr>
          <w:sz w:val="18"/>
        </w:rPr>
        <w:t>urządzeń</w:t>
      </w:r>
      <w:r>
        <w:rPr>
          <w:spacing w:val="-7"/>
          <w:sz w:val="18"/>
        </w:rPr>
        <w:t xml:space="preserve"> </w:t>
      </w:r>
      <w:r>
        <w:rPr>
          <w:sz w:val="18"/>
        </w:rPr>
        <w:t>reklamowych</w:t>
      </w:r>
      <w:r>
        <w:rPr>
          <w:spacing w:val="-7"/>
          <w:sz w:val="18"/>
        </w:rPr>
        <w:t xml:space="preserve"> </w:t>
      </w:r>
      <w:r>
        <w:rPr>
          <w:sz w:val="18"/>
        </w:rPr>
        <w:t>oraz</w:t>
      </w:r>
      <w:r>
        <w:rPr>
          <w:spacing w:val="-6"/>
          <w:sz w:val="18"/>
        </w:rPr>
        <w:t xml:space="preserve"> </w:t>
      </w:r>
      <w:r>
        <w:rPr>
          <w:sz w:val="18"/>
        </w:rPr>
        <w:t>ogrodzeń,</w:t>
      </w:r>
      <w:r>
        <w:rPr>
          <w:spacing w:val="-42"/>
          <w:sz w:val="18"/>
        </w:rPr>
        <w:t xml:space="preserve"> </w:t>
      </w:r>
      <w:r>
        <w:rPr>
          <w:sz w:val="18"/>
        </w:rPr>
        <w:t>ich</w:t>
      </w:r>
      <w:r>
        <w:rPr>
          <w:spacing w:val="-3"/>
          <w:sz w:val="18"/>
        </w:rPr>
        <w:t xml:space="preserve"> </w:t>
      </w:r>
      <w:r>
        <w:rPr>
          <w:sz w:val="18"/>
        </w:rPr>
        <w:t>gabarytów, standardów</w:t>
      </w:r>
      <w:r>
        <w:rPr>
          <w:spacing w:val="-4"/>
          <w:sz w:val="18"/>
        </w:rPr>
        <w:t xml:space="preserve"> </w:t>
      </w:r>
      <w:r>
        <w:rPr>
          <w:sz w:val="18"/>
        </w:rPr>
        <w:t>jakościowych</w:t>
      </w:r>
      <w:r>
        <w:rPr>
          <w:spacing w:val="-2"/>
          <w:sz w:val="18"/>
        </w:rPr>
        <w:t xml:space="preserve"> </w:t>
      </w:r>
      <w:r>
        <w:rPr>
          <w:sz w:val="18"/>
        </w:rPr>
        <w:t>oraz</w:t>
      </w:r>
      <w:r>
        <w:rPr>
          <w:spacing w:val="-2"/>
          <w:sz w:val="18"/>
        </w:rPr>
        <w:t xml:space="preserve"> </w:t>
      </w:r>
      <w:r>
        <w:rPr>
          <w:sz w:val="18"/>
        </w:rPr>
        <w:t>rodzajów materiałów</w:t>
      </w:r>
      <w:r>
        <w:rPr>
          <w:spacing w:val="-4"/>
          <w:sz w:val="18"/>
        </w:rPr>
        <w:t xml:space="preserve"> </w:t>
      </w:r>
      <w:r>
        <w:rPr>
          <w:sz w:val="18"/>
        </w:rPr>
        <w:t>budowlanych.</w:t>
      </w:r>
    </w:p>
    <w:p w:rsidR="00B36FC9" w:rsidRDefault="00B36FC9" w:rsidP="00B36FC9">
      <w:pPr>
        <w:spacing w:line="256" w:lineRule="auto"/>
        <w:rPr>
          <w:sz w:val="18"/>
        </w:rPr>
        <w:sectPr w:rsidR="00B36FC9">
          <w:pgSz w:w="11900" w:h="16840"/>
          <w:pgMar w:top="1220" w:right="860" w:bottom="280" w:left="900" w:header="997" w:footer="0" w:gutter="0"/>
          <w:cols w:space="708"/>
        </w:sectPr>
      </w:pPr>
    </w:p>
    <w:p w:rsidR="00B36FC9" w:rsidRDefault="00B36FC9" w:rsidP="00B36FC9">
      <w:pPr>
        <w:pStyle w:val="Tekstpodstawowy"/>
        <w:spacing w:before="10"/>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1"/>
        <w:gridCol w:w="3266"/>
        <w:gridCol w:w="3405"/>
      </w:tblGrid>
      <w:tr w:rsidR="00B36FC9" w:rsidTr="00B36FC9">
        <w:trPr>
          <w:trHeight w:val="450"/>
        </w:trPr>
        <w:tc>
          <w:tcPr>
            <w:tcW w:w="2971" w:type="dxa"/>
            <w:vMerge w:val="restart"/>
            <w:shd w:val="clear" w:color="auto" w:fill="F3F3F3"/>
          </w:tcPr>
          <w:p w:rsidR="00B36FC9" w:rsidRDefault="00B36FC9" w:rsidP="00B36FC9">
            <w:pPr>
              <w:pStyle w:val="TableParagraph"/>
              <w:ind w:left="0"/>
              <w:rPr>
                <w:sz w:val="18"/>
              </w:rPr>
            </w:pPr>
          </w:p>
        </w:tc>
        <w:tc>
          <w:tcPr>
            <w:tcW w:w="3266" w:type="dxa"/>
          </w:tcPr>
          <w:p w:rsidR="00B36FC9" w:rsidRDefault="00B36FC9" w:rsidP="00B36FC9">
            <w:pPr>
              <w:pStyle w:val="TableParagraph"/>
              <w:spacing w:before="38"/>
              <w:rPr>
                <w:sz w:val="20"/>
              </w:rPr>
            </w:pPr>
            <w:r>
              <w:rPr>
                <w:sz w:val="20"/>
              </w:rPr>
              <w:t>Maksymalna</w:t>
            </w:r>
            <w:r>
              <w:rPr>
                <w:spacing w:val="-3"/>
                <w:sz w:val="20"/>
              </w:rPr>
              <w:t xml:space="preserve"> </w:t>
            </w:r>
            <w:r>
              <w:rPr>
                <w:sz w:val="20"/>
              </w:rPr>
              <w:t>powierzchnia</w:t>
            </w:r>
            <w:r>
              <w:rPr>
                <w:spacing w:val="-2"/>
                <w:sz w:val="20"/>
              </w:rPr>
              <w:t xml:space="preserve"> </w:t>
            </w:r>
            <w:r>
              <w:rPr>
                <w:sz w:val="20"/>
              </w:rPr>
              <w:t>zabudowy</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60%</w:t>
            </w:r>
          </w:p>
        </w:tc>
      </w:tr>
      <w:tr w:rsidR="00B36FC9" w:rsidTr="00B36FC9">
        <w:trPr>
          <w:trHeight w:val="445"/>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rPr>
                <w:sz w:val="20"/>
              </w:rPr>
            </w:pPr>
            <w:r>
              <w:rPr>
                <w:sz w:val="20"/>
              </w:rPr>
              <w:t>Maksymalna</w:t>
            </w:r>
            <w:r>
              <w:rPr>
                <w:spacing w:val="2"/>
                <w:sz w:val="20"/>
              </w:rPr>
              <w:t xml:space="preserve"> </w:t>
            </w:r>
            <w:r>
              <w:rPr>
                <w:sz w:val="20"/>
              </w:rPr>
              <w:t>wysokość</w:t>
            </w:r>
            <w:r>
              <w:rPr>
                <w:spacing w:val="-2"/>
                <w:sz w:val="20"/>
              </w:rPr>
              <w:t xml:space="preserve"> </w:t>
            </w:r>
            <w:r>
              <w:rPr>
                <w:sz w:val="20"/>
              </w:rPr>
              <w:t>zabudowy</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9M</w:t>
            </w: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80" w:lineRule="auto"/>
              <w:ind w:right="430" w:hanging="1"/>
              <w:rPr>
                <w:sz w:val="20"/>
              </w:rPr>
            </w:pPr>
            <w:r>
              <w:rPr>
                <w:sz w:val="20"/>
              </w:rPr>
              <w:t>Minimalny udział procentowy</w:t>
            </w:r>
            <w:r>
              <w:rPr>
                <w:spacing w:val="1"/>
                <w:sz w:val="20"/>
              </w:rPr>
              <w:t xml:space="preserve"> </w:t>
            </w:r>
            <w:r>
              <w:rPr>
                <w:sz w:val="20"/>
              </w:rPr>
              <w:t>powierzchni</w:t>
            </w:r>
            <w:r>
              <w:rPr>
                <w:spacing w:val="-5"/>
                <w:sz w:val="20"/>
              </w:rPr>
              <w:t xml:space="preserve"> </w:t>
            </w:r>
            <w:r>
              <w:rPr>
                <w:sz w:val="20"/>
              </w:rPr>
              <w:t>biologicznie</w:t>
            </w:r>
            <w:r>
              <w:rPr>
                <w:spacing w:val="-5"/>
                <w:sz w:val="20"/>
              </w:rPr>
              <w:t xml:space="preserve"> </w:t>
            </w:r>
            <w:r>
              <w:rPr>
                <w:sz w:val="20"/>
              </w:rPr>
              <w:t>czynnej</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20%</w:t>
            </w:r>
          </w:p>
        </w:tc>
      </w:tr>
      <w:tr w:rsidR="00B36FC9" w:rsidTr="00B36FC9">
        <w:trPr>
          <w:trHeight w:val="710"/>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6" w:lineRule="auto"/>
              <w:ind w:right="1141"/>
              <w:rPr>
                <w:sz w:val="20"/>
              </w:rPr>
            </w:pPr>
            <w:r>
              <w:rPr>
                <w:sz w:val="20"/>
              </w:rPr>
              <w:t>Minimalna liczba miejsc</w:t>
            </w:r>
            <w:r>
              <w:rPr>
                <w:spacing w:val="-47"/>
                <w:sz w:val="20"/>
              </w:rPr>
              <w:t xml:space="preserve"> </w:t>
            </w:r>
            <w:r>
              <w:rPr>
                <w:sz w:val="20"/>
              </w:rPr>
              <w:t>do</w:t>
            </w:r>
            <w:r>
              <w:rPr>
                <w:spacing w:val="1"/>
                <w:sz w:val="20"/>
              </w:rPr>
              <w:t xml:space="preserve"> </w:t>
            </w:r>
            <w:r>
              <w:rPr>
                <w:sz w:val="20"/>
              </w:rPr>
              <w:t>parkowania</w:t>
            </w:r>
          </w:p>
        </w:tc>
        <w:tc>
          <w:tcPr>
            <w:tcW w:w="3405" w:type="dxa"/>
          </w:tcPr>
          <w:p w:rsidR="00B36FC9" w:rsidRPr="00213EC3" w:rsidRDefault="00B36FC9" w:rsidP="00B36FC9">
            <w:pPr>
              <w:pStyle w:val="Default"/>
              <w:jc w:val="center"/>
              <w:rPr>
                <w:b/>
              </w:rPr>
            </w:pPr>
            <w:r w:rsidRPr="00213EC3">
              <w:rPr>
                <w:b/>
              </w:rPr>
              <w:t xml:space="preserve">2 </w:t>
            </w:r>
            <w:proofErr w:type="spellStart"/>
            <w:r w:rsidRPr="00213EC3">
              <w:rPr>
                <w:b/>
              </w:rPr>
              <w:t>m.p</w:t>
            </w:r>
            <w:proofErr w:type="spellEnd"/>
            <w:r w:rsidRPr="00213EC3">
              <w:rPr>
                <w:b/>
              </w:rPr>
              <w:t>./ dom lub segment</w:t>
            </w:r>
          </w:p>
          <w:p w:rsidR="00B36FC9" w:rsidRPr="00213EC3" w:rsidRDefault="00B36FC9" w:rsidP="00B36FC9">
            <w:pPr>
              <w:pStyle w:val="TableParagraph"/>
              <w:ind w:left="0"/>
              <w:rPr>
                <w:b/>
                <w:sz w:val="24"/>
                <w:szCs w:val="24"/>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43"/>
              <w:rPr>
                <w:sz w:val="20"/>
              </w:rPr>
            </w:pPr>
            <w:r>
              <w:rPr>
                <w:sz w:val="20"/>
              </w:rPr>
              <w:t>Warunki</w:t>
            </w:r>
            <w:r>
              <w:rPr>
                <w:spacing w:val="-1"/>
                <w:sz w:val="20"/>
              </w:rPr>
              <w:t xml:space="preserve"> </w:t>
            </w:r>
            <w:r>
              <w:rPr>
                <w:sz w:val="20"/>
              </w:rPr>
              <w:t>ochrony</w:t>
            </w:r>
            <w:r>
              <w:rPr>
                <w:spacing w:val="-2"/>
                <w:sz w:val="20"/>
              </w:rPr>
              <w:t xml:space="preserve"> </w:t>
            </w:r>
            <w:r>
              <w:rPr>
                <w:sz w:val="20"/>
              </w:rPr>
              <w:t>środowiska</w:t>
            </w:r>
          </w:p>
          <w:p w:rsidR="00B36FC9" w:rsidRDefault="00B36FC9" w:rsidP="00B36FC9">
            <w:pPr>
              <w:pStyle w:val="TableParagraph"/>
              <w:spacing w:before="34"/>
              <w:rPr>
                <w:sz w:val="20"/>
              </w:rPr>
            </w:pPr>
            <w:r>
              <w:rPr>
                <w:sz w:val="20"/>
              </w:rPr>
              <w:t>i</w:t>
            </w:r>
            <w:r>
              <w:rPr>
                <w:spacing w:val="-2"/>
                <w:sz w:val="20"/>
              </w:rPr>
              <w:t xml:space="preserve"> </w:t>
            </w:r>
            <w:r>
              <w:rPr>
                <w:sz w:val="20"/>
              </w:rPr>
              <w:t>zdrowia</w:t>
            </w:r>
            <w:r>
              <w:rPr>
                <w:spacing w:val="-2"/>
                <w:sz w:val="20"/>
              </w:rPr>
              <w:t xml:space="preserve"> </w:t>
            </w:r>
            <w:r>
              <w:rPr>
                <w:sz w:val="20"/>
              </w:rPr>
              <w:t>ludzi,</w:t>
            </w:r>
            <w:r>
              <w:rPr>
                <w:spacing w:val="4"/>
                <w:sz w:val="20"/>
              </w:rPr>
              <w:t xml:space="preserve"> </w:t>
            </w:r>
            <w:r>
              <w:rPr>
                <w:sz w:val="20"/>
              </w:rPr>
              <w:t>przyrody</w:t>
            </w:r>
            <w:r>
              <w:rPr>
                <w:spacing w:val="-3"/>
                <w:sz w:val="20"/>
              </w:rPr>
              <w:t xml:space="preserve"> </w:t>
            </w:r>
            <w:r>
              <w:rPr>
                <w:sz w:val="20"/>
              </w:rPr>
              <w:t>i</w:t>
            </w:r>
            <w:r>
              <w:rPr>
                <w:spacing w:val="-1"/>
                <w:sz w:val="20"/>
              </w:rPr>
              <w:t xml:space="preserve"> </w:t>
            </w:r>
            <w:r>
              <w:rPr>
                <w:sz w:val="20"/>
              </w:rPr>
              <w:t>krajobrazu</w:t>
            </w:r>
          </w:p>
        </w:tc>
        <w:tc>
          <w:tcPr>
            <w:tcW w:w="3405" w:type="dxa"/>
          </w:tcPr>
          <w:p w:rsidR="00B36FC9" w:rsidRDefault="00B36FC9" w:rsidP="00B36FC9">
            <w:pPr>
              <w:pStyle w:val="Default"/>
            </w:pPr>
            <w:r>
              <w:rPr>
                <w:sz w:val="22"/>
                <w:szCs w:val="22"/>
              </w:rPr>
              <w:t xml:space="preserve">Zasady ochrony środowiska, przyrody i krajobrazu kulturowego. Na obszarze objętym planem obowiązują następujące ustalenia: 1. nakaz przestrzegania zasad zagospodarowania określonych w przepisach szczególnych, terenów położonych w granicach Mińskiego Obszaru Chronionego Krajobrazu. Na terenach położonych w granicach Mińskiego Obszaru Chronionego Krajobrazu zakaz zabudowy obiektów zawartych w Rozporządzeniu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w:t>
            </w:r>
            <w:proofErr w:type="spellStart"/>
            <w:r>
              <w:rPr>
                <w:sz w:val="22"/>
                <w:szCs w:val="22"/>
              </w:rPr>
              <w:t>Dz.U</w:t>
            </w:r>
            <w:proofErr w:type="spellEnd"/>
            <w:r>
              <w:rPr>
                <w:sz w:val="22"/>
                <w:szCs w:val="22"/>
              </w:rPr>
              <w:t xml:space="preserve">. 2004 nr 257 poz. 2573 2. na terenach zabudowy mieszkaniowej i usługowej wprowadza się zakaz lokalizacji </w:t>
            </w:r>
          </w:p>
          <w:p w:rsidR="00B36FC9" w:rsidRDefault="00B36FC9" w:rsidP="00B36FC9">
            <w:pPr>
              <w:pStyle w:val="Default"/>
            </w:pPr>
            <w:r>
              <w:rPr>
                <w:sz w:val="22"/>
                <w:szCs w:val="22"/>
              </w:rPr>
              <w:t xml:space="preserve">inwestycji mogących powodować stałe lub okresowe uciążliwości dla podstawowej funkcji terenu, chyba że ewentualna uciążliwość dla środowiska nie będzie wykraczać poza granice lokalizacji obiektu, 3. obiekty budowlane winny być użytkowane zgodnie z przeznaczeniem obiektu w szczególności w zakresie: zaopatrzenia w wodę i energię elektryczną , odpowiednio do potrzeb w energię cieplną i paliwa , usuwania ścieków, wody opadowej i odpadów przy założeniu spełnienia wymogów ochrony środowiska i utrzymania w należytym stanie technicznym i estetycznym. 4. nakaz zamknięcia uciążliwości akustycznej obiektów zlokalizowanych na terenach przemysłowo-składowych do granic terenu, zaś na pozostałych obszarach w granicach terenu, do którego jednostka organizacyjna ma tytuł </w:t>
            </w:r>
            <w:r>
              <w:rPr>
                <w:sz w:val="22"/>
                <w:szCs w:val="22"/>
              </w:rPr>
              <w:lastRenderedPageBreak/>
              <w:t xml:space="preserve">prawny, 5. realizacja obiektów produkcyjnych i działalności gospodarczej powodującej wprowadzenie do powietrza zanieczyszczeń uwarunkowana jest zgodą właściwych organów na podstawie przepisów szczególnych, 6. lokalizacja zbiorników paliw, zbiorników na nieczystości ciekłe o </w:t>
            </w:r>
            <w:proofErr w:type="spellStart"/>
            <w:r>
              <w:rPr>
                <w:sz w:val="22"/>
                <w:szCs w:val="22"/>
              </w:rPr>
              <w:t>poj</w:t>
            </w:r>
            <w:proofErr w:type="spellEnd"/>
            <w:r>
              <w:rPr>
                <w:sz w:val="22"/>
                <w:szCs w:val="22"/>
              </w:rPr>
              <w:t xml:space="preserve">. powyżej 50m3 , materiałów ropopochodnych powinna być każdorazowo uzgadniana z właściwym terenowo inspektorem sanitarnym zgodnie z przepisami szczególnymi 7. nakaz zachowania istniejących lasów oraz skupisk zieleni wysokiej, 8. nakaz zachowania zadrzewień przywodnych, 9. zakaz wycinania drzew, z wyjątkiem przypadków wycinki wynikającej z konieczności realizacji inwestycji celu publicznego, realizacji ustaleń planu, przypadków bezpośredniego zagrożenia lub wynikających z konieczności poszerzenia dróg. Dopuszcza się wycinkę drzew po uzyskaniu decyzji administracyjnej zgodnie z przepisami szczególnymi. 10. zakaz odprowadzania nieoczyszczonych ścieków do wód powierzchniowych lub gruntu, 11. na terenach zmeliorowanych zabudowa i zagospodarowanie nierolnicze powinno być poprzedzone przebudową sieci drenarskich, </w:t>
            </w:r>
          </w:p>
          <w:p w:rsidR="00B36FC9" w:rsidRDefault="00B36FC9" w:rsidP="00B36FC9">
            <w:pPr>
              <w:pStyle w:val="Default"/>
            </w:pPr>
            <w:r>
              <w:rPr>
                <w:sz w:val="22"/>
                <w:szCs w:val="22"/>
              </w:rPr>
              <w:t xml:space="preserve">zgodnie z wymogami zarządzającego tą siecią. 12. nakazuje się właścicielom działek ochronę istniejących rowów melioracyjnych. Dopuszcza się poprowadzenie w/w rowów pod ziemią w postaci drenów – na odcinkach do których ich obecność utrudnia prawidłowe zagospodarowanie działek budowlanych. Dopuszcza się przebudowę rowów melioracyjnych w uzgodnieniu z właściwym terenowo zarządcą melioracji wodnych </w:t>
            </w:r>
          </w:p>
          <w:p w:rsidR="00B36FC9" w:rsidRDefault="00B36FC9" w:rsidP="00B36FC9">
            <w:pPr>
              <w:pStyle w:val="TableParagraph"/>
              <w:ind w:left="0"/>
              <w:rPr>
                <w:sz w:val="18"/>
              </w:rPr>
            </w:pPr>
          </w:p>
        </w:tc>
      </w:tr>
      <w:tr w:rsidR="00B36FC9" w:rsidTr="00B36FC9">
        <w:trPr>
          <w:trHeight w:val="1242"/>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8" w:lineRule="auto"/>
              <w:ind w:right="431"/>
              <w:rPr>
                <w:sz w:val="20"/>
              </w:rPr>
            </w:pPr>
            <w:r>
              <w:rPr>
                <w:sz w:val="20"/>
              </w:rPr>
              <w:t>Wymagania dotyczące zabudowy</w:t>
            </w:r>
            <w:r>
              <w:rPr>
                <w:spacing w:val="-47"/>
                <w:sz w:val="20"/>
              </w:rPr>
              <w:t xml:space="preserve"> </w:t>
            </w:r>
            <w:r>
              <w:rPr>
                <w:sz w:val="20"/>
              </w:rPr>
              <w:t>i zagospodarowania terenu</w:t>
            </w:r>
            <w:r>
              <w:rPr>
                <w:spacing w:val="1"/>
                <w:sz w:val="20"/>
              </w:rPr>
              <w:t xml:space="preserve"> </w:t>
            </w:r>
            <w:r>
              <w:rPr>
                <w:sz w:val="20"/>
              </w:rPr>
              <w:t>położonego</w:t>
            </w:r>
            <w:r>
              <w:rPr>
                <w:spacing w:val="1"/>
                <w:sz w:val="20"/>
              </w:rPr>
              <w:t xml:space="preserve"> </w:t>
            </w:r>
            <w:r>
              <w:rPr>
                <w:sz w:val="20"/>
              </w:rPr>
              <w:t>na</w:t>
            </w:r>
            <w:r>
              <w:rPr>
                <w:spacing w:val="-1"/>
                <w:sz w:val="20"/>
              </w:rPr>
              <w:t xml:space="preserve"> </w:t>
            </w:r>
            <w:r>
              <w:rPr>
                <w:sz w:val="20"/>
              </w:rPr>
              <w:t>obszarach</w:t>
            </w:r>
          </w:p>
          <w:p w:rsidR="00B36FC9" w:rsidRDefault="00B36FC9" w:rsidP="00B36FC9">
            <w:pPr>
              <w:pStyle w:val="TableParagraph"/>
              <w:spacing w:line="227" w:lineRule="exact"/>
              <w:rPr>
                <w:sz w:val="20"/>
              </w:rPr>
            </w:pPr>
            <w:r>
              <w:rPr>
                <w:sz w:val="20"/>
              </w:rPr>
              <w:t>szczególnego</w:t>
            </w:r>
            <w:r>
              <w:rPr>
                <w:spacing w:val="-4"/>
                <w:sz w:val="20"/>
              </w:rPr>
              <w:t xml:space="preserve"> </w:t>
            </w:r>
            <w:r>
              <w:rPr>
                <w:sz w:val="20"/>
              </w:rPr>
              <w:t>zagrożenia</w:t>
            </w:r>
            <w:r>
              <w:rPr>
                <w:spacing w:val="-2"/>
                <w:sz w:val="20"/>
              </w:rPr>
              <w:t xml:space="preserve"> </w:t>
            </w:r>
            <w:r>
              <w:rPr>
                <w:sz w:val="20"/>
              </w:rPr>
              <w:t>powodzią</w:t>
            </w:r>
          </w:p>
        </w:tc>
        <w:tc>
          <w:tcPr>
            <w:tcW w:w="3405" w:type="dxa"/>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6" w:lineRule="auto"/>
              <w:ind w:right="708"/>
              <w:rPr>
                <w:sz w:val="20"/>
              </w:rPr>
            </w:pPr>
            <w:r>
              <w:rPr>
                <w:sz w:val="20"/>
              </w:rPr>
              <w:t>Warunki ochrony dziedzictwa</w:t>
            </w:r>
            <w:r>
              <w:rPr>
                <w:spacing w:val="-47"/>
                <w:sz w:val="20"/>
              </w:rPr>
              <w:t xml:space="preserve"> </w:t>
            </w:r>
            <w:r>
              <w:rPr>
                <w:sz w:val="20"/>
              </w:rPr>
              <w:t>kulturowego</w:t>
            </w:r>
            <w:r>
              <w:rPr>
                <w:spacing w:val="-2"/>
                <w:sz w:val="20"/>
              </w:rPr>
              <w:t xml:space="preserve"> </w:t>
            </w:r>
            <w:r>
              <w:rPr>
                <w:sz w:val="20"/>
              </w:rPr>
              <w:t>i</w:t>
            </w:r>
            <w:r>
              <w:rPr>
                <w:spacing w:val="-5"/>
                <w:sz w:val="20"/>
              </w:rPr>
              <w:t xml:space="preserve"> </w:t>
            </w:r>
            <w:r>
              <w:rPr>
                <w:sz w:val="20"/>
              </w:rPr>
              <w:t>zabytków</w:t>
            </w:r>
          </w:p>
          <w:p w:rsidR="00B36FC9" w:rsidRDefault="00B36FC9" w:rsidP="00B36FC9">
            <w:pPr>
              <w:pStyle w:val="TableParagraph"/>
              <w:spacing w:line="229" w:lineRule="exact"/>
              <w:rPr>
                <w:sz w:val="20"/>
              </w:rPr>
            </w:pPr>
            <w:r>
              <w:rPr>
                <w:sz w:val="20"/>
              </w:rPr>
              <w:t>oraz</w:t>
            </w:r>
            <w:r>
              <w:rPr>
                <w:spacing w:val="-4"/>
                <w:sz w:val="20"/>
              </w:rPr>
              <w:t xml:space="preserve"> </w:t>
            </w:r>
            <w:r>
              <w:rPr>
                <w:sz w:val="20"/>
              </w:rPr>
              <w:t>dóbr kultury współczesnej</w:t>
            </w:r>
          </w:p>
        </w:tc>
        <w:tc>
          <w:tcPr>
            <w:tcW w:w="3405"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1237"/>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6" w:lineRule="auto"/>
              <w:ind w:right="598"/>
              <w:rPr>
                <w:sz w:val="20"/>
              </w:rPr>
            </w:pPr>
            <w:r>
              <w:rPr>
                <w:sz w:val="20"/>
              </w:rPr>
              <w:t>Wymagania dotyczące ochrony</w:t>
            </w:r>
            <w:r>
              <w:rPr>
                <w:spacing w:val="-47"/>
                <w:sz w:val="20"/>
              </w:rPr>
              <w:t xml:space="preserve"> </w:t>
            </w:r>
            <w:r>
              <w:rPr>
                <w:sz w:val="20"/>
              </w:rPr>
              <w:t>innych terenów lub obiektów</w:t>
            </w:r>
            <w:r>
              <w:rPr>
                <w:spacing w:val="1"/>
                <w:sz w:val="20"/>
              </w:rPr>
              <w:t xml:space="preserve"> </w:t>
            </w:r>
            <w:r>
              <w:rPr>
                <w:sz w:val="20"/>
              </w:rPr>
              <w:t>podlegających</w:t>
            </w:r>
            <w:r>
              <w:rPr>
                <w:spacing w:val="-3"/>
                <w:sz w:val="20"/>
              </w:rPr>
              <w:t xml:space="preserve"> </w:t>
            </w:r>
            <w:r>
              <w:rPr>
                <w:sz w:val="20"/>
              </w:rPr>
              <w:t>ochronie</w:t>
            </w:r>
          </w:p>
          <w:p w:rsidR="00B36FC9" w:rsidRDefault="00B36FC9" w:rsidP="00B36FC9">
            <w:pPr>
              <w:pStyle w:val="TableParagraph"/>
              <w:spacing w:line="229" w:lineRule="exact"/>
              <w:rPr>
                <w:sz w:val="20"/>
              </w:rPr>
            </w:pPr>
            <w:r>
              <w:rPr>
                <w:sz w:val="20"/>
              </w:rPr>
              <w:t>na</w:t>
            </w:r>
            <w:r>
              <w:rPr>
                <w:spacing w:val="2"/>
                <w:sz w:val="20"/>
              </w:rPr>
              <w:t xml:space="preserve"> </w:t>
            </w:r>
            <w:r>
              <w:rPr>
                <w:sz w:val="20"/>
              </w:rPr>
              <w:t>podstawie</w:t>
            </w:r>
            <w:r>
              <w:rPr>
                <w:spacing w:val="-3"/>
                <w:sz w:val="20"/>
              </w:rPr>
              <w:t xml:space="preserve"> </w:t>
            </w:r>
            <w:r>
              <w:rPr>
                <w:sz w:val="20"/>
              </w:rPr>
              <w:t>przepisów odrębnych</w:t>
            </w:r>
          </w:p>
        </w:tc>
        <w:tc>
          <w:tcPr>
            <w:tcW w:w="3405" w:type="dxa"/>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80" w:lineRule="auto"/>
              <w:ind w:right="586"/>
              <w:rPr>
                <w:sz w:val="20"/>
              </w:rPr>
            </w:pPr>
            <w:r>
              <w:rPr>
                <w:sz w:val="20"/>
              </w:rPr>
              <w:t>Warunki i szczegółowe zasady</w:t>
            </w:r>
            <w:r>
              <w:rPr>
                <w:spacing w:val="1"/>
                <w:sz w:val="20"/>
              </w:rPr>
              <w:t xml:space="preserve"> </w:t>
            </w:r>
            <w:r>
              <w:rPr>
                <w:sz w:val="20"/>
              </w:rPr>
              <w:t>obsługi</w:t>
            </w:r>
            <w:r>
              <w:rPr>
                <w:spacing w:val="-1"/>
                <w:sz w:val="20"/>
              </w:rPr>
              <w:t xml:space="preserve"> </w:t>
            </w:r>
            <w:r>
              <w:rPr>
                <w:sz w:val="20"/>
              </w:rPr>
              <w:t>w</w:t>
            </w:r>
            <w:r>
              <w:rPr>
                <w:spacing w:val="-4"/>
                <w:sz w:val="20"/>
              </w:rPr>
              <w:t xml:space="preserve"> </w:t>
            </w:r>
            <w:r>
              <w:rPr>
                <w:sz w:val="20"/>
              </w:rPr>
              <w:t>zakresie</w:t>
            </w:r>
            <w:r>
              <w:rPr>
                <w:spacing w:val="-1"/>
                <w:sz w:val="20"/>
              </w:rPr>
              <w:t xml:space="preserve"> </w:t>
            </w:r>
            <w:r>
              <w:rPr>
                <w:sz w:val="20"/>
              </w:rPr>
              <w:t>komunikacji</w:t>
            </w:r>
          </w:p>
        </w:tc>
        <w:tc>
          <w:tcPr>
            <w:tcW w:w="3405" w:type="dxa"/>
          </w:tcPr>
          <w:p w:rsidR="00B36FC9" w:rsidRDefault="00B36FC9" w:rsidP="00B36FC9">
            <w:pPr>
              <w:pStyle w:val="Default"/>
              <w:rPr>
                <w:sz w:val="18"/>
                <w:szCs w:val="18"/>
              </w:rPr>
            </w:pPr>
            <w:r>
              <w:rPr>
                <w:b/>
                <w:bCs/>
                <w:sz w:val="18"/>
                <w:szCs w:val="18"/>
              </w:rPr>
              <w:t xml:space="preserve">Szerokość dróg wewnętrznych- min. 5m </w:t>
            </w:r>
          </w:p>
          <w:p w:rsidR="00B36FC9" w:rsidRDefault="00B36FC9" w:rsidP="00B36FC9">
            <w:pPr>
              <w:pStyle w:val="Default"/>
              <w:rPr>
                <w:sz w:val="23"/>
                <w:szCs w:val="23"/>
              </w:rPr>
            </w:pPr>
          </w:p>
          <w:p w:rsidR="00B36FC9" w:rsidRDefault="00B36FC9" w:rsidP="00B36FC9">
            <w:pPr>
              <w:pStyle w:val="TableParagraph"/>
              <w:ind w:left="0"/>
              <w:rPr>
                <w:sz w:val="18"/>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8" w:lineRule="auto"/>
              <w:ind w:right="480"/>
              <w:rPr>
                <w:sz w:val="20"/>
              </w:rPr>
            </w:pPr>
            <w:r>
              <w:rPr>
                <w:sz w:val="20"/>
              </w:rPr>
              <w:t>Warunki i szczegółowe zasady</w:t>
            </w:r>
            <w:r>
              <w:rPr>
                <w:spacing w:val="1"/>
                <w:sz w:val="20"/>
              </w:rPr>
              <w:t xml:space="preserve"> </w:t>
            </w:r>
            <w:r>
              <w:rPr>
                <w:sz w:val="20"/>
              </w:rPr>
              <w:t>obsługi w zakresie infrastruktury</w:t>
            </w:r>
            <w:r>
              <w:rPr>
                <w:spacing w:val="-47"/>
                <w:sz w:val="20"/>
              </w:rPr>
              <w:t xml:space="preserve"> </w:t>
            </w:r>
            <w:r>
              <w:rPr>
                <w:sz w:val="20"/>
              </w:rPr>
              <w:t>technicznej</w:t>
            </w:r>
          </w:p>
        </w:tc>
        <w:tc>
          <w:tcPr>
            <w:tcW w:w="3405" w:type="dxa"/>
          </w:tcPr>
          <w:p w:rsidR="00B36FC9" w:rsidRDefault="00B36FC9" w:rsidP="00B36FC9">
            <w:pPr>
              <w:pStyle w:val="Default"/>
              <w:rPr>
                <w:sz w:val="18"/>
                <w:szCs w:val="18"/>
              </w:rPr>
            </w:pPr>
            <w:r>
              <w:rPr>
                <w:sz w:val="18"/>
                <w:szCs w:val="18"/>
              </w:rPr>
              <w:t xml:space="preserve">Wyciąg z MPZT- załącznik do prospektu </w:t>
            </w:r>
          </w:p>
          <w:p w:rsidR="00B36FC9" w:rsidRDefault="00B36FC9" w:rsidP="00B36FC9">
            <w:pPr>
              <w:pStyle w:val="Default"/>
              <w:rPr>
                <w:sz w:val="18"/>
              </w:rPr>
            </w:pPr>
          </w:p>
        </w:tc>
      </w:tr>
      <w:tr w:rsidR="00B36FC9" w:rsidTr="00B36FC9">
        <w:trPr>
          <w:trHeight w:val="446"/>
        </w:trPr>
        <w:tc>
          <w:tcPr>
            <w:tcW w:w="2971" w:type="dxa"/>
            <w:vMerge w:val="restart"/>
            <w:shd w:val="clear" w:color="auto" w:fill="F3F3F3"/>
          </w:tcPr>
          <w:p w:rsidR="00B36FC9" w:rsidRDefault="00B36FC9" w:rsidP="00B36FC9">
            <w:pPr>
              <w:pStyle w:val="TableParagraph"/>
              <w:spacing w:before="38" w:line="276" w:lineRule="auto"/>
              <w:ind w:right="87"/>
              <w:rPr>
                <w:sz w:val="20"/>
              </w:rPr>
            </w:pPr>
            <w:r>
              <w:rPr>
                <w:sz w:val="20"/>
              </w:rPr>
              <w:t>Ustalenia</w:t>
            </w:r>
            <w:r>
              <w:rPr>
                <w:spacing w:val="3"/>
                <w:sz w:val="20"/>
              </w:rPr>
              <w:t xml:space="preserve"> </w:t>
            </w:r>
            <w:r>
              <w:rPr>
                <w:sz w:val="20"/>
              </w:rPr>
              <w:t>obowiązującego</w:t>
            </w:r>
            <w:r>
              <w:rPr>
                <w:spacing w:val="1"/>
                <w:sz w:val="20"/>
              </w:rPr>
              <w:t xml:space="preserve"> </w:t>
            </w:r>
            <w:r>
              <w:rPr>
                <w:sz w:val="20"/>
              </w:rPr>
              <w:t>miejscowego planu</w:t>
            </w:r>
            <w:r>
              <w:rPr>
                <w:spacing w:val="1"/>
                <w:sz w:val="20"/>
              </w:rPr>
              <w:t xml:space="preserve"> </w:t>
            </w:r>
            <w:r>
              <w:rPr>
                <w:sz w:val="20"/>
              </w:rPr>
              <w:t>zagospodarowania przestrzennego</w:t>
            </w:r>
            <w:r>
              <w:rPr>
                <w:spacing w:val="-47"/>
                <w:sz w:val="20"/>
              </w:rPr>
              <w:t xml:space="preserve"> </w:t>
            </w:r>
            <w:r>
              <w:rPr>
                <w:sz w:val="20"/>
              </w:rPr>
              <w:t>dla działek lub ich fragmentów,</w:t>
            </w:r>
            <w:r>
              <w:rPr>
                <w:spacing w:val="1"/>
                <w:sz w:val="20"/>
              </w:rPr>
              <w:t xml:space="preserve"> </w:t>
            </w:r>
            <w:r>
              <w:rPr>
                <w:sz w:val="20"/>
              </w:rPr>
              <w:t>znajdujących</w:t>
            </w:r>
            <w:r>
              <w:rPr>
                <w:spacing w:val="-3"/>
                <w:sz w:val="20"/>
              </w:rPr>
              <w:t xml:space="preserve"> </w:t>
            </w:r>
            <w:r>
              <w:rPr>
                <w:sz w:val="20"/>
              </w:rPr>
              <w:t>się</w:t>
            </w:r>
            <w:r>
              <w:rPr>
                <w:spacing w:val="4"/>
                <w:sz w:val="20"/>
              </w:rPr>
              <w:t xml:space="preserve"> </w:t>
            </w:r>
            <w:r>
              <w:rPr>
                <w:sz w:val="20"/>
              </w:rPr>
              <w:t>w</w:t>
            </w:r>
            <w:r>
              <w:rPr>
                <w:spacing w:val="-5"/>
                <w:sz w:val="20"/>
              </w:rPr>
              <w:t xml:space="preserve"> </w:t>
            </w:r>
            <w:r>
              <w:rPr>
                <w:sz w:val="20"/>
              </w:rPr>
              <w:t>odległości</w:t>
            </w:r>
          </w:p>
          <w:p w:rsidR="00B36FC9" w:rsidRDefault="00B36FC9" w:rsidP="00B36FC9">
            <w:pPr>
              <w:pStyle w:val="TableParagraph"/>
              <w:spacing w:before="3" w:line="276" w:lineRule="auto"/>
              <w:ind w:right="492"/>
              <w:rPr>
                <w:sz w:val="20"/>
              </w:rPr>
            </w:pPr>
            <w:r>
              <w:rPr>
                <w:sz w:val="20"/>
              </w:rPr>
              <w:t>do 100 m od granicy terenu</w:t>
            </w:r>
            <w:r>
              <w:rPr>
                <w:spacing w:val="1"/>
                <w:sz w:val="20"/>
              </w:rPr>
              <w:t xml:space="preserve"> </w:t>
            </w:r>
            <w:r>
              <w:rPr>
                <w:sz w:val="20"/>
              </w:rPr>
              <w:t>objętego przedsięwzięciem</w:t>
            </w:r>
            <w:r>
              <w:rPr>
                <w:spacing w:val="1"/>
                <w:sz w:val="20"/>
              </w:rPr>
              <w:t xml:space="preserve"> </w:t>
            </w:r>
            <w:r>
              <w:rPr>
                <w:sz w:val="20"/>
              </w:rPr>
              <w:t>deweloperskim lub zadaniem</w:t>
            </w:r>
            <w:r>
              <w:rPr>
                <w:spacing w:val="-47"/>
                <w:sz w:val="20"/>
              </w:rPr>
              <w:t xml:space="preserve"> </w:t>
            </w:r>
            <w:r>
              <w:rPr>
                <w:sz w:val="20"/>
              </w:rPr>
              <w:t>inwestycyjnym</w:t>
            </w:r>
            <w:r>
              <w:rPr>
                <w:sz w:val="20"/>
                <w:vertAlign w:val="superscript"/>
              </w:rPr>
              <w:t>5)</w:t>
            </w:r>
          </w:p>
        </w:tc>
        <w:tc>
          <w:tcPr>
            <w:tcW w:w="3266" w:type="dxa"/>
          </w:tcPr>
          <w:p w:rsidR="00B36FC9" w:rsidRDefault="00B36FC9" w:rsidP="00B36FC9">
            <w:pPr>
              <w:pStyle w:val="TableParagraph"/>
              <w:spacing w:before="38"/>
              <w:rPr>
                <w:sz w:val="20"/>
              </w:rPr>
            </w:pPr>
            <w:r>
              <w:rPr>
                <w:sz w:val="20"/>
              </w:rPr>
              <w:t>Przeznaczenie</w:t>
            </w:r>
            <w:r>
              <w:rPr>
                <w:spacing w:val="-3"/>
                <w:sz w:val="20"/>
              </w:rPr>
              <w:t xml:space="preserve"> </w:t>
            </w:r>
            <w:r>
              <w:rPr>
                <w:sz w:val="20"/>
              </w:rPr>
              <w:t>terenu</w:t>
            </w:r>
          </w:p>
        </w:tc>
        <w:tc>
          <w:tcPr>
            <w:tcW w:w="3405" w:type="dxa"/>
          </w:tcPr>
          <w:p w:rsidR="00B36FC9" w:rsidRDefault="00B36FC9" w:rsidP="00B36FC9">
            <w:pPr>
              <w:pStyle w:val="Default"/>
              <w:rPr>
                <w:sz w:val="18"/>
                <w:szCs w:val="18"/>
              </w:rPr>
            </w:pPr>
            <w:r>
              <w:rPr>
                <w:b/>
                <w:bCs/>
                <w:sz w:val="18"/>
                <w:szCs w:val="18"/>
              </w:rPr>
              <w:t xml:space="preserve">MN/U </w:t>
            </w:r>
          </w:p>
          <w:p w:rsidR="00B36FC9" w:rsidRDefault="00B36FC9" w:rsidP="00B36FC9">
            <w:pPr>
              <w:pStyle w:val="TableParagraph"/>
              <w:ind w:left="0"/>
              <w:rPr>
                <w:sz w:val="18"/>
              </w:rPr>
            </w:pPr>
            <w:r>
              <w:rPr>
                <w:b/>
                <w:bCs/>
                <w:sz w:val="15"/>
                <w:szCs w:val="15"/>
              </w:rPr>
              <w:t xml:space="preserve">Tereny zabudowy jednorodzinnej i usługowej </w:t>
            </w: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80" w:lineRule="auto"/>
              <w:ind w:right="947"/>
              <w:rPr>
                <w:sz w:val="20"/>
              </w:rPr>
            </w:pPr>
            <w:r>
              <w:rPr>
                <w:sz w:val="20"/>
              </w:rPr>
              <w:t>Maksymalna intensywność</w:t>
            </w:r>
            <w:r>
              <w:rPr>
                <w:spacing w:val="-47"/>
                <w:sz w:val="20"/>
              </w:rPr>
              <w:t xml:space="preserve"> </w:t>
            </w:r>
            <w:r>
              <w:rPr>
                <w:sz w:val="20"/>
              </w:rPr>
              <w:t>zabudowy</w:t>
            </w:r>
          </w:p>
        </w:tc>
        <w:tc>
          <w:tcPr>
            <w:tcW w:w="3405" w:type="dxa"/>
          </w:tcPr>
          <w:p w:rsidR="00B36FC9" w:rsidRDefault="00B36FC9" w:rsidP="00B36FC9">
            <w:pPr>
              <w:pStyle w:val="Default"/>
              <w:rPr>
                <w:sz w:val="18"/>
                <w:szCs w:val="18"/>
              </w:rPr>
            </w:pPr>
          </w:p>
          <w:p w:rsidR="00B36FC9" w:rsidRDefault="00B36FC9" w:rsidP="00B36FC9">
            <w:pPr>
              <w:pStyle w:val="Default"/>
              <w:rPr>
                <w:sz w:val="18"/>
                <w:szCs w:val="18"/>
              </w:rPr>
            </w:pPr>
            <w:r>
              <w:rPr>
                <w:sz w:val="18"/>
                <w:szCs w:val="18"/>
              </w:rPr>
              <w:t xml:space="preserve">Maksymalna intensywność: 60% </w:t>
            </w:r>
          </w:p>
          <w:p w:rsidR="00B36FC9" w:rsidRDefault="00B36FC9" w:rsidP="00B36FC9">
            <w:pPr>
              <w:pStyle w:val="TableParagraph"/>
              <w:ind w:left="0"/>
              <w:rPr>
                <w:sz w:val="18"/>
              </w:rPr>
            </w:pPr>
            <w:r>
              <w:rPr>
                <w:sz w:val="18"/>
                <w:szCs w:val="18"/>
              </w:rPr>
              <w:t xml:space="preserve">Brak podanej wartości minimalnej </w:t>
            </w:r>
          </w:p>
        </w:tc>
      </w:tr>
      <w:tr w:rsidR="00B36FC9" w:rsidTr="00B36FC9">
        <w:trPr>
          <w:trHeight w:val="710"/>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76" w:lineRule="auto"/>
              <w:ind w:right="158"/>
              <w:rPr>
                <w:sz w:val="20"/>
              </w:rPr>
            </w:pPr>
            <w:r>
              <w:rPr>
                <w:sz w:val="20"/>
              </w:rPr>
              <w:t>Maksymalna i minimalna nadziemna</w:t>
            </w:r>
            <w:r>
              <w:rPr>
                <w:spacing w:val="-47"/>
                <w:sz w:val="20"/>
              </w:rPr>
              <w:t xml:space="preserve"> </w:t>
            </w:r>
            <w:r>
              <w:rPr>
                <w:sz w:val="20"/>
              </w:rPr>
              <w:t>intensywność</w:t>
            </w:r>
            <w:r>
              <w:rPr>
                <w:spacing w:val="-2"/>
                <w:sz w:val="20"/>
              </w:rPr>
              <w:t xml:space="preserve"> </w:t>
            </w:r>
            <w:r>
              <w:rPr>
                <w:sz w:val="20"/>
              </w:rPr>
              <w:t>zabudowy</w:t>
            </w:r>
          </w:p>
        </w:tc>
        <w:tc>
          <w:tcPr>
            <w:tcW w:w="3405" w:type="dxa"/>
          </w:tcPr>
          <w:p w:rsidR="00B36FC9" w:rsidRPr="00213EC3" w:rsidRDefault="00B36FC9" w:rsidP="00B36FC9">
            <w:pPr>
              <w:pStyle w:val="TableParagraph"/>
              <w:ind w:left="0"/>
              <w:jc w:val="center"/>
              <w:rPr>
                <w:sz w:val="24"/>
                <w:szCs w:val="24"/>
              </w:rPr>
            </w:pPr>
            <w:r w:rsidRPr="00213EC3">
              <w:rPr>
                <w:sz w:val="24"/>
                <w:szCs w:val="24"/>
              </w:rPr>
              <w:t>BRAK DANYCH</w:t>
            </w:r>
          </w:p>
        </w:tc>
      </w:tr>
      <w:tr w:rsidR="00B36FC9" w:rsidTr="00B36FC9">
        <w:trPr>
          <w:trHeight w:val="450"/>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43"/>
              <w:rPr>
                <w:sz w:val="20"/>
              </w:rPr>
            </w:pPr>
            <w:r>
              <w:rPr>
                <w:sz w:val="20"/>
              </w:rPr>
              <w:t>Maksymalna</w:t>
            </w:r>
            <w:r>
              <w:rPr>
                <w:spacing w:val="-3"/>
                <w:sz w:val="20"/>
              </w:rPr>
              <w:t xml:space="preserve"> </w:t>
            </w:r>
            <w:r>
              <w:rPr>
                <w:sz w:val="20"/>
              </w:rPr>
              <w:t>powierzchnia</w:t>
            </w:r>
            <w:r>
              <w:rPr>
                <w:spacing w:val="-2"/>
                <w:sz w:val="20"/>
              </w:rPr>
              <w:t xml:space="preserve"> </w:t>
            </w:r>
            <w:r>
              <w:rPr>
                <w:sz w:val="20"/>
              </w:rPr>
              <w:t>zabudowy</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60%</w:t>
            </w:r>
          </w:p>
        </w:tc>
      </w:tr>
      <w:tr w:rsidR="00B36FC9" w:rsidTr="00B36FC9">
        <w:trPr>
          <w:trHeight w:val="446"/>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rPr>
                <w:sz w:val="20"/>
              </w:rPr>
            </w:pPr>
            <w:r>
              <w:rPr>
                <w:sz w:val="20"/>
              </w:rPr>
              <w:t>Maksymalna</w:t>
            </w:r>
            <w:r>
              <w:rPr>
                <w:spacing w:val="2"/>
                <w:sz w:val="20"/>
              </w:rPr>
              <w:t xml:space="preserve"> </w:t>
            </w:r>
            <w:r>
              <w:rPr>
                <w:sz w:val="20"/>
              </w:rPr>
              <w:t>wysokość</w:t>
            </w:r>
            <w:r>
              <w:rPr>
                <w:spacing w:val="-2"/>
                <w:sz w:val="20"/>
              </w:rPr>
              <w:t xml:space="preserve"> </w:t>
            </w:r>
            <w:r>
              <w:rPr>
                <w:sz w:val="20"/>
              </w:rPr>
              <w:t>zabudowy</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9m</w:t>
            </w: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43" w:line="276" w:lineRule="auto"/>
              <w:ind w:right="430" w:hanging="1"/>
              <w:rPr>
                <w:sz w:val="20"/>
              </w:rPr>
            </w:pPr>
            <w:r>
              <w:rPr>
                <w:sz w:val="20"/>
              </w:rPr>
              <w:t>Minimalny udział procentowy</w:t>
            </w:r>
            <w:r>
              <w:rPr>
                <w:spacing w:val="1"/>
                <w:sz w:val="20"/>
              </w:rPr>
              <w:t xml:space="preserve"> </w:t>
            </w:r>
            <w:r>
              <w:rPr>
                <w:sz w:val="20"/>
              </w:rPr>
              <w:t>powierzchni</w:t>
            </w:r>
            <w:r>
              <w:rPr>
                <w:spacing w:val="-5"/>
                <w:sz w:val="20"/>
              </w:rPr>
              <w:t xml:space="preserve"> </w:t>
            </w:r>
            <w:r>
              <w:rPr>
                <w:sz w:val="20"/>
              </w:rPr>
              <w:t>biologicznie</w:t>
            </w:r>
            <w:r>
              <w:rPr>
                <w:spacing w:val="-5"/>
                <w:sz w:val="20"/>
              </w:rPr>
              <w:t xml:space="preserve"> </w:t>
            </w:r>
            <w:r>
              <w:rPr>
                <w:sz w:val="20"/>
              </w:rPr>
              <w:t>czynnej</w:t>
            </w:r>
          </w:p>
        </w:tc>
        <w:tc>
          <w:tcPr>
            <w:tcW w:w="3405" w:type="dxa"/>
          </w:tcPr>
          <w:p w:rsidR="00B36FC9" w:rsidRPr="00213EC3" w:rsidRDefault="00B36FC9" w:rsidP="00B36FC9">
            <w:pPr>
              <w:pStyle w:val="TableParagraph"/>
              <w:ind w:left="0"/>
              <w:jc w:val="center"/>
              <w:rPr>
                <w:b/>
                <w:sz w:val="24"/>
                <w:szCs w:val="24"/>
              </w:rPr>
            </w:pPr>
            <w:r w:rsidRPr="00213EC3">
              <w:rPr>
                <w:b/>
                <w:sz w:val="24"/>
                <w:szCs w:val="24"/>
              </w:rPr>
              <w:t>20%</w:t>
            </w: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66" w:type="dxa"/>
          </w:tcPr>
          <w:p w:rsidR="00B36FC9" w:rsidRDefault="00B36FC9" w:rsidP="00B36FC9">
            <w:pPr>
              <w:pStyle w:val="TableParagraph"/>
              <w:spacing w:before="38" w:line="280" w:lineRule="auto"/>
              <w:ind w:right="1141"/>
              <w:rPr>
                <w:sz w:val="20"/>
              </w:rPr>
            </w:pPr>
            <w:r>
              <w:rPr>
                <w:sz w:val="20"/>
              </w:rPr>
              <w:t>Minimalna liczba miejsc</w:t>
            </w:r>
            <w:r>
              <w:rPr>
                <w:spacing w:val="-47"/>
                <w:sz w:val="20"/>
              </w:rPr>
              <w:t xml:space="preserve"> </w:t>
            </w:r>
            <w:r>
              <w:rPr>
                <w:sz w:val="20"/>
              </w:rPr>
              <w:t>do</w:t>
            </w:r>
            <w:r>
              <w:rPr>
                <w:spacing w:val="1"/>
                <w:sz w:val="20"/>
              </w:rPr>
              <w:t xml:space="preserve"> </w:t>
            </w:r>
            <w:r>
              <w:rPr>
                <w:sz w:val="20"/>
              </w:rPr>
              <w:t>parkowania</w:t>
            </w:r>
          </w:p>
        </w:tc>
        <w:tc>
          <w:tcPr>
            <w:tcW w:w="3405" w:type="dxa"/>
          </w:tcPr>
          <w:p w:rsidR="00B36FC9" w:rsidRPr="00213EC3" w:rsidRDefault="00B36FC9" w:rsidP="00B36FC9">
            <w:pPr>
              <w:pStyle w:val="Default"/>
              <w:rPr>
                <w:b/>
                <w:bCs/>
              </w:rPr>
            </w:pPr>
          </w:p>
          <w:p w:rsidR="00B36FC9" w:rsidRPr="00213EC3" w:rsidRDefault="00B36FC9" w:rsidP="00B36FC9">
            <w:pPr>
              <w:pStyle w:val="Default"/>
              <w:jc w:val="center"/>
            </w:pPr>
            <w:r w:rsidRPr="00213EC3">
              <w:rPr>
                <w:b/>
                <w:bCs/>
              </w:rPr>
              <w:t xml:space="preserve">2 </w:t>
            </w:r>
            <w:proofErr w:type="spellStart"/>
            <w:r w:rsidRPr="00213EC3">
              <w:rPr>
                <w:b/>
                <w:bCs/>
              </w:rPr>
              <w:t>m.p</w:t>
            </w:r>
            <w:proofErr w:type="spellEnd"/>
            <w:r w:rsidRPr="00213EC3">
              <w:rPr>
                <w:b/>
                <w:bCs/>
              </w:rPr>
              <w:t>./dom lub segment</w:t>
            </w:r>
          </w:p>
          <w:p w:rsidR="00B36FC9" w:rsidRPr="00213EC3" w:rsidRDefault="00B36FC9" w:rsidP="00B36FC9">
            <w:pPr>
              <w:pStyle w:val="TableParagraph"/>
              <w:ind w:left="0"/>
              <w:rPr>
                <w:sz w:val="24"/>
                <w:szCs w:val="24"/>
              </w:rPr>
            </w:pPr>
          </w:p>
        </w:tc>
      </w:tr>
    </w:tbl>
    <w:p w:rsidR="00B36FC9" w:rsidRDefault="00B36FC9" w:rsidP="00B36FC9">
      <w:pPr>
        <w:pStyle w:val="Tekstpodstawowy"/>
      </w:pPr>
    </w:p>
    <w:p w:rsidR="00B36FC9" w:rsidRDefault="00B36FC9" w:rsidP="00B36FC9">
      <w:pPr>
        <w:pStyle w:val="Tekstpodstawowy"/>
      </w:pPr>
    </w:p>
    <w:p w:rsidR="00B36FC9" w:rsidRDefault="00B36FC9" w:rsidP="00B36FC9">
      <w:pPr>
        <w:pStyle w:val="Tekstpodstawowy"/>
      </w:pPr>
    </w:p>
    <w:p w:rsidR="00B36FC9" w:rsidRDefault="00B36FC9" w:rsidP="00B36FC9">
      <w:pPr>
        <w:pStyle w:val="Tekstpodstawowy"/>
      </w:pPr>
    </w:p>
    <w:p w:rsidR="00B36FC9" w:rsidRDefault="00B36FC9" w:rsidP="00B36FC9">
      <w:pPr>
        <w:pStyle w:val="Tekstpodstawowy"/>
      </w:pPr>
    </w:p>
    <w:p w:rsidR="00B36FC9" w:rsidRDefault="0017033E" w:rsidP="00B36FC9">
      <w:pPr>
        <w:pStyle w:val="Tekstpodstawowy"/>
        <w:spacing w:before="8"/>
        <w:rPr>
          <w:sz w:val="24"/>
        </w:rPr>
      </w:pPr>
      <w:r w:rsidRPr="0017033E">
        <w:pict>
          <v:rect id="_x0000_s1041" style="position:absolute;margin-left:51.9pt;margin-top:16.2pt;width:2in;height:.5pt;z-index:-15721472;mso-wrap-distance-left:0;mso-wrap-distance-right:0;mso-position-horizontal-relative:page" fillcolor="black" stroked="f">
            <w10:wrap type="topAndBottom" anchorx="page"/>
          </v:rect>
        </w:pict>
      </w:r>
    </w:p>
    <w:p w:rsidR="00B36FC9" w:rsidRDefault="00B36FC9" w:rsidP="00B36FC9">
      <w:pPr>
        <w:spacing w:before="67"/>
        <w:ind w:left="137"/>
        <w:rPr>
          <w:sz w:val="18"/>
        </w:rPr>
      </w:pPr>
      <w:r>
        <w:rPr>
          <w:position w:val="6"/>
          <w:sz w:val="12"/>
        </w:rPr>
        <w:t xml:space="preserve">5)    </w:t>
      </w:r>
      <w:r>
        <w:rPr>
          <w:spacing w:val="28"/>
          <w:position w:val="6"/>
          <w:sz w:val="12"/>
        </w:rPr>
        <w:t xml:space="preserve"> </w:t>
      </w:r>
      <w:r>
        <w:rPr>
          <w:sz w:val="18"/>
        </w:rPr>
        <w:t>W przypadku</w:t>
      </w:r>
      <w:r>
        <w:rPr>
          <w:spacing w:val="-4"/>
          <w:sz w:val="18"/>
        </w:rPr>
        <w:t xml:space="preserve"> </w:t>
      </w:r>
      <w:r>
        <w:rPr>
          <w:sz w:val="18"/>
        </w:rPr>
        <w:t>braku</w:t>
      </w:r>
      <w:r>
        <w:rPr>
          <w:spacing w:val="-4"/>
          <w:sz w:val="18"/>
        </w:rPr>
        <w:t xml:space="preserve"> </w:t>
      </w:r>
      <w:r>
        <w:rPr>
          <w:sz w:val="18"/>
        </w:rPr>
        <w:t>miejscowego</w:t>
      </w:r>
      <w:r>
        <w:rPr>
          <w:spacing w:val="-4"/>
          <w:sz w:val="18"/>
        </w:rPr>
        <w:t xml:space="preserve"> </w:t>
      </w:r>
      <w:r>
        <w:rPr>
          <w:sz w:val="18"/>
        </w:rPr>
        <w:t>planu</w:t>
      </w:r>
      <w:r>
        <w:rPr>
          <w:spacing w:val="-4"/>
          <w:sz w:val="18"/>
        </w:rPr>
        <w:t xml:space="preserve"> </w:t>
      </w:r>
      <w:r>
        <w:rPr>
          <w:sz w:val="18"/>
        </w:rPr>
        <w:t>zagospodarowania</w:t>
      </w:r>
      <w:r>
        <w:rPr>
          <w:spacing w:val="-4"/>
          <w:sz w:val="18"/>
        </w:rPr>
        <w:t xml:space="preserve"> </w:t>
      </w:r>
      <w:r>
        <w:rPr>
          <w:sz w:val="18"/>
        </w:rPr>
        <w:t>przestrzennego</w:t>
      </w:r>
      <w:r>
        <w:rPr>
          <w:spacing w:val="-4"/>
          <w:sz w:val="18"/>
        </w:rPr>
        <w:t xml:space="preserve"> </w:t>
      </w:r>
      <w:r>
        <w:rPr>
          <w:sz w:val="18"/>
        </w:rPr>
        <w:t>umieszcza</w:t>
      </w:r>
      <w:r>
        <w:rPr>
          <w:spacing w:val="-4"/>
          <w:sz w:val="18"/>
        </w:rPr>
        <w:t xml:space="preserve"> </w:t>
      </w:r>
      <w:r>
        <w:rPr>
          <w:sz w:val="18"/>
        </w:rPr>
        <w:t>się</w:t>
      </w:r>
      <w:r>
        <w:rPr>
          <w:spacing w:val="-3"/>
          <w:sz w:val="18"/>
        </w:rPr>
        <w:t xml:space="preserve"> </w:t>
      </w:r>
      <w:r>
        <w:rPr>
          <w:sz w:val="18"/>
        </w:rPr>
        <w:t>informację</w:t>
      </w:r>
      <w:r>
        <w:rPr>
          <w:spacing w:val="-4"/>
          <w:sz w:val="18"/>
        </w:rPr>
        <w:t xml:space="preserve"> </w:t>
      </w:r>
      <w:r>
        <w:rPr>
          <w:sz w:val="18"/>
        </w:rPr>
        <w:t>„Brak planu”.</w:t>
      </w:r>
    </w:p>
    <w:p w:rsidR="00B36FC9" w:rsidRDefault="00B36FC9" w:rsidP="00B36FC9">
      <w:pPr>
        <w:rPr>
          <w:sz w:val="18"/>
        </w:rPr>
        <w:sectPr w:rsidR="00B36FC9">
          <w:pgSz w:w="11900" w:h="16840"/>
          <w:pgMar w:top="1220" w:right="860" w:bottom="280" w:left="900" w:header="997" w:footer="0" w:gutter="0"/>
          <w:cols w:space="708"/>
        </w:sectPr>
      </w:pPr>
    </w:p>
    <w:p w:rsidR="00B36FC9" w:rsidRDefault="00B36FC9" w:rsidP="00B36FC9">
      <w:pPr>
        <w:pStyle w:val="Tekstpodstawowy"/>
        <w:spacing w:before="10"/>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1"/>
        <w:gridCol w:w="3254"/>
        <w:gridCol w:w="3417"/>
      </w:tblGrid>
      <w:tr w:rsidR="00B36FC9" w:rsidTr="00B36FC9">
        <w:trPr>
          <w:trHeight w:val="1689"/>
        </w:trPr>
        <w:tc>
          <w:tcPr>
            <w:tcW w:w="2971" w:type="dxa"/>
            <w:vMerge w:val="restart"/>
            <w:shd w:val="clear" w:color="auto" w:fill="F3F3F3"/>
          </w:tcPr>
          <w:p w:rsidR="00B36FC9" w:rsidRDefault="00B36FC9" w:rsidP="00B36FC9">
            <w:pPr>
              <w:pStyle w:val="TableParagraph"/>
              <w:spacing w:before="38" w:line="280" w:lineRule="auto"/>
              <w:ind w:right="375"/>
              <w:rPr>
                <w:sz w:val="20"/>
              </w:rPr>
            </w:pPr>
            <w:r>
              <w:rPr>
                <w:sz w:val="20"/>
              </w:rPr>
              <w:t>Ustalenia decyzji o warunkach</w:t>
            </w:r>
            <w:r>
              <w:rPr>
                <w:spacing w:val="-47"/>
                <w:sz w:val="20"/>
              </w:rPr>
              <w:t xml:space="preserve"> </w:t>
            </w:r>
            <w:r>
              <w:rPr>
                <w:sz w:val="20"/>
              </w:rPr>
              <w:t>zabudowy</w:t>
            </w:r>
            <w:r>
              <w:rPr>
                <w:spacing w:val="-3"/>
                <w:sz w:val="20"/>
              </w:rPr>
              <w:t xml:space="preserve"> </w:t>
            </w:r>
            <w:r>
              <w:rPr>
                <w:sz w:val="20"/>
              </w:rPr>
              <w:t>albo</w:t>
            </w:r>
            <w:r>
              <w:rPr>
                <w:spacing w:val="2"/>
                <w:sz w:val="20"/>
              </w:rPr>
              <w:t xml:space="preserve"> </w:t>
            </w:r>
            <w:r>
              <w:rPr>
                <w:sz w:val="20"/>
              </w:rPr>
              <w:t>decyzji</w:t>
            </w:r>
          </w:p>
          <w:p w:rsidR="00B36FC9" w:rsidRDefault="00B36FC9" w:rsidP="00B36FC9">
            <w:pPr>
              <w:pStyle w:val="TableParagraph"/>
              <w:spacing w:line="276" w:lineRule="auto"/>
              <w:ind w:right="91"/>
              <w:rPr>
                <w:sz w:val="20"/>
              </w:rPr>
            </w:pPr>
            <w:r>
              <w:rPr>
                <w:sz w:val="20"/>
              </w:rPr>
              <w:t>o ustaleniu lokalizacji inwestycji</w:t>
            </w:r>
            <w:r>
              <w:rPr>
                <w:spacing w:val="1"/>
                <w:sz w:val="20"/>
              </w:rPr>
              <w:t xml:space="preserve"> </w:t>
            </w:r>
            <w:r>
              <w:rPr>
                <w:sz w:val="20"/>
              </w:rPr>
              <w:t>celu</w:t>
            </w:r>
            <w:r>
              <w:rPr>
                <w:spacing w:val="1"/>
                <w:sz w:val="20"/>
              </w:rPr>
              <w:t xml:space="preserve"> </w:t>
            </w:r>
            <w:r>
              <w:rPr>
                <w:sz w:val="20"/>
              </w:rPr>
              <w:t>publicznego</w:t>
            </w:r>
            <w:r>
              <w:rPr>
                <w:spacing w:val="1"/>
                <w:sz w:val="20"/>
              </w:rPr>
              <w:t xml:space="preserve"> </w:t>
            </w:r>
            <w:r>
              <w:rPr>
                <w:sz w:val="20"/>
              </w:rPr>
              <w:t>dla</w:t>
            </w:r>
            <w:r>
              <w:rPr>
                <w:spacing w:val="-2"/>
                <w:sz w:val="20"/>
              </w:rPr>
              <w:t xml:space="preserve"> </w:t>
            </w:r>
            <w:r>
              <w:rPr>
                <w:sz w:val="20"/>
              </w:rPr>
              <w:t>terenu</w:t>
            </w:r>
            <w:r>
              <w:rPr>
                <w:spacing w:val="1"/>
                <w:sz w:val="20"/>
              </w:rPr>
              <w:t xml:space="preserve"> </w:t>
            </w:r>
            <w:r>
              <w:rPr>
                <w:sz w:val="20"/>
              </w:rPr>
              <w:t>objętego</w:t>
            </w:r>
            <w:r>
              <w:rPr>
                <w:spacing w:val="1"/>
                <w:sz w:val="20"/>
              </w:rPr>
              <w:t xml:space="preserve"> </w:t>
            </w:r>
            <w:r>
              <w:rPr>
                <w:sz w:val="20"/>
              </w:rPr>
              <w:t>przedsięwzięciem</w:t>
            </w:r>
            <w:r>
              <w:rPr>
                <w:spacing w:val="1"/>
                <w:sz w:val="20"/>
              </w:rPr>
              <w:t xml:space="preserve"> </w:t>
            </w:r>
            <w:r>
              <w:rPr>
                <w:sz w:val="20"/>
              </w:rPr>
              <w:t>deweloperskim lub zadaniem</w:t>
            </w:r>
            <w:r>
              <w:rPr>
                <w:spacing w:val="1"/>
                <w:sz w:val="20"/>
              </w:rPr>
              <w:t xml:space="preserve"> </w:t>
            </w:r>
            <w:r>
              <w:rPr>
                <w:sz w:val="20"/>
              </w:rPr>
              <w:t>inwestycyjnym w przypadku</w:t>
            </w:r>
            <w:r>
              <w:rPr>
                <w:spacing w:val="1"/>
                <w:sz w:val="20"/>
              </w:rPr>
              <w:t xml:space="preserve"> </w:t>
            </w:r>
            <w:r>
              <w:rPr>
                <w:sz w:val="20"/>
              </w:rPr>
              <w:t>braku miejscowego planu</w:t>
            </w:r>
            <w:r>
              <w:rPr>
                <w:spacing w:val="1"/>
                <w:sz w:val="20"/>
              </w:rPr>
              <w:t xml:space="preserve"> </w:t>
            </w:r>
            <w:r>
              <w:rPr>
                <w:sz w:val="20"/>
              </w:rPr>
              <w:t>zagospodarowania</w:t>
            </w:r>
            <w:r>
              <w:rPr>
                <w:spacing w:val="-4"/>
                <w:sz w:val="20"/>
              </w:rPr>
              <w:t xml:space="preserve"> </w:t>
            </w:r>
            <w:r>
              <w:rPr>
                <w:sz w:val="20"/>
              </w:rPr>
              <w:t>przestrzennego</w:t>
            </w:r>
          </w:p>
        </w:tc>
        <w:tc>
          <w:tcPr>
            <w:tcW w:w="3254" w:type="dxa"/>
          </w:tcPr>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spacing w:before="38"/>
              <w:rPr>
                <w:sz w:val="20"/>
              </w:rPr>
            </w:pPr>
          </w:p>
          <w:p w:rsidR="00B36FC9" w:rsidRDefault="00B36FC9" w:rsidP="00B36FC9">
            <w:pPr>
              <w:pStyle w:val="TableParagraph"/>
              <w:spacing w:before="38"/>
              <w:rPr>
                <w:sz w:val="20"/>
              </w:rPr>
            </w:pPr>
            <w:r>
              <w:rPr>
                <w:sz w:val="20"/>
              </w:rPr>
              <w:t>Funkcja</w:t>
            </w:r>
            <w:r>
              <w:rPr>
                <w:spacing w:val="-1"/>
                <w:sz w:val="20"/>
              </w:rPr>
              <w:t xml:space="preserve"> </w:t>
            </w:r>
            <w:r>
              <w:rPr>
                <w:sz w:val="20"/>
              </w:rPr>
              <w:t>zabudowy</w:t>
            </w:r>
          </w:p>
          <w:p w:rsidR="00B36FC9" w:rsidRDefault="00B36FC9" w:rsidP="00B36FC9">
            <w:pPr>
              <w:pStyle w:val="TableParagraph"/>
              <w:spacing w:before="39"/>
              <w:rPr>
                <w:sz w:val="20"/>
              </w:rPr>
            </w:pPr>
            <w:r>
              <w:rPr>
                <w:sz w:val="20"/>
              </w:rPr>
              <w:t>i</w:t>
            </w:r>
            <w:r>
              <w:rPr>
                <w:spacing w:val="-1"/>
                <w:sz w:val="20"/>
              </w:rPr>
              <w:t xml:space="preserve"> </w:t>
            </w:r>
            <w:r>
              <w:rPr>
                <w:sz w:val="20"/>
              </w:rPr>
              <w:t>zagospodarowania</w:t>
            </w:r>
            <w:r>
              <w:rPr>
                <w:spacing w:val="-1"/>
                <w:sz w:val="20"/>
              </w:rPr>
              <w:t xml:space="preserve"> </w:t>
            </w:r>
            <w:r>
              <w:rPr>
                <w:sz w:val="20"/>
              </w:rPr>
              <w:t>terenu</w:t>
            </w:r>
          </w:p>
        </w:tc>
        <w:tc>
          <w:tcPr>
            <w:tcW w:w="3417" w:type="dxa"/>
          </w:tcPr>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spacing w:before="38" w:line="278" w:lineRule="auto"/>
              <w:ind w:left="110" w:right="267"/>
              <w:rPr>
                <w:sz w:val="20"/>
              </w:rPr>
            </w:pPr>
          </w:p>
          <w:p w:rsidR="00B36FC9" w:rsidRDefault="00B36FC9" w:rsidP="00B36FC9">
            <w:pPr>
              <w:pStyle w:val="TableParagraph"/>
              <w:spacing w:before="38" w:line="278" w:lineRule="auto"/>
              <w:ind w:left="110" w:right="267"/>
              <w:rPr>
                <w:sz w:val="20"/>
              </w:rPr>
            </w:pPr>
            <w:r>
              <w:rPr>
                <w:sz w:val="20"/>
              </w:rPr>
              <w:t>Sposób</w:t>
            </w:r>
            <w:r>
              <w:rPr>
                <w:spacing w:val="1"/>
                <w:sz w:val="20"/>
              </w:rPr>
              <w:t xml:space="preserve"> </w:t>
            </w:r>
            <w:r>
              <w:rPr>
                <w:sz w:val="20"/>
              </w:rPr>
              <w:t>użytkowania</w:t>
            </w:r>
            <w:r>
              <w:rPr>
                <w:spacing w:val="-1"/>
                <w:sz w:val="20"/>
              </w:rPr>
              <w:t xml:space="preserve"> </w:t>
            </w:r>
            <w:r>
              <w:rPr>
                <w:sz w:val="20"/>
              </w:rPr>
              <w:t>obiektów</w:t>
            </w:r>
            <w:r>
              <w:rPr>
                <w:spacing w:val="1"/>
                <w:sz w:val="20"/>
              </w:rPr>
              <w:t xml:space="preserve"> </w:t>
            </w:r>
            <w:r>
              <w:rPr>
                <w:sz w:val="20"/>
              </w:rPr>
              <w:t>budowlanych oraz zagospodarowania</w:t>
            </w:r>
            <w:r>
              <w:rPr>
                <w:spacing w:val="-47"/>
                <w:sz w:val="20"/>
              </w:rPr>
              <w:t xml:space="preserve"> </w:t>
            </w:r>
            <w:r>
              <w:rPr>
                <w:sz w:val="20"/>
              </w:rPr>
              <w:t>terenu</w:t>
            </w:r>
          </w:p>
        </w:tc>
      </w:tr>
      <w:tr w:rsidR="00B36FC9" w:rsidTr="00B36FC9">
        <w:trPr>
          <w:trHeight w:val="446"/>
        </w:trPr>
        <w:tc>
          <w:tcPr>
            <w:tcW w:w="2971" w:type="dxa"/>
            <w:vMerge/>
            <w:tcBorders>
              <w:top w:val="nil"/>
            </w:tcBorders>
            <w:shd w:val="clear" w:color="auto" w:fill="F3F3F3"/>
          </w:tcPr>
          <w:p w:rsidR="00B36FC9" w:rsidRDefault="00B36FC9" w:rsidP="00B36FC9">
            <w:pPr>
              <w:rPr>
                <w:sz w:val="2"/>
                <w:szCs w:val="2"/>
              </w:rPr>
            </w:pPr>
          </w:p>
        </w:tc>
        <w:tc>
          <w:tcPr>
            <w:tcW w:w="6671" w:type="dxa"/>
            <w:gridSpan w:val="2"/>
          </w:tcPr>
          <w:p w:rsidR="00B36FC9" w:rsidRDefault="00B36FC9" w:rsidP="00B36FC9">
            <w:pPr>
              <w:pStyle w:val="TableParagraph"/>
              <w:spacing w:before="38"/>
              <w:rPr>
                <w:sz w:val="20"/>
              </w:rPr>
            </w:pPr>
            <w:r>
              <w:rPr>
                <w:sz w:val="20"/>
              </w:rPr>
              <w:t>Cechy</w:t>
            </w:r>
            <w:r>
              <w:rPr>
                <w:spacing w:val="-3"/>
                <w:sz w:val="20"/>
              </w:rPr>
              <w:t xml:space="preserve"> </w:t>
            </w:r>
            <w:r>
              <w:rPr>
                <w:sz w:val="20"/>
              </w:rPr>
              <w:t>zabudowy</w:t>
            </w:r>
            <w:r>
              <w:rPr>
                <w:spacing w:val="-2"/>
                <w:sz w:val="20"/>
              </w:rPr>
              <w:t xml:space="preserve"> </w:t>
            </w:r>
            <w:r>
              <w:rPr>
                <w:sz w:val="20"/>
              </w:rPr>
              <w:t>i</w:t>
            </w:r>
            <w:r>
              <w:rPr>
                <w:spacing w:val="-1"/>
                <w:sz w:val="20"/>
              </w:rPr>
              <w:t xml:space="preserve"> </w:t>
            </w:r>
            <w:r>
              <w:rPr>
                <w:sz w:val="20"/>
              </w:rPr>
              <w:t>zagospodarowania</w:t>
            </w:r>
            <w:r>
              <w:rPr>
                <w:spacing w:val="-2"/>
                <w:sz w:val="20"/>
              </w:rPr>
              <w:t xml:space="preserve"> </w:t>
            </w:r>
            <w:r>
              <w:rPr>
                <w:sz w:val="20"/>
              </w:rPr>
              <w:t>terenu:</w:t>
            </w:r>
          </w:p>
        </w:tc>
      </w:tr>
      <w:tr w:rsidR="00B36FC9" w:rsidTr="00B36FC9">
        <w:trPr>
          <w:trHeight w:val="450"/>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gabaryty</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446"/>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forma</w:t>
            </w:r>
            <w:r>
              <w:rPr>
                <w:spacing w:val="-4"/>
                <w:sz w:val="20"/>
              </w:rPr>
              <w:t xml:space="preserve"> </w:t>
            </w:r>
            <w:r>
              <w:rPr>
                <w:sz w:val="20"/>
              </w:rPr>
              <w:t>architektoniczna</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450"/>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usytuowanie</w:t>
            </w:r>
            <w:r>
              <w:rPr>
                <w:spacing w:val="-2"/>
                <w:sz w:val="20"/>
              </w:rPr>
              <w:t xml:space="preserve"> </w:t>
            </w:r>
            <w:r>
              <w:rPr>
                <w:sz w:val="20"/>
              </w:rPr>
              <w:t>linii</w:t>
            </w:r>
            <w:r>
              <w:rPr>
                <w:spacing w:val="-1"/>
                <w:sz w:val="20"/>
              </w:rPr>
              <w:t xml:space="preserve"> </w:t>
            </w:r>
            <w:r>
              <w:rPr>
                <w:sz w:val="20"/>
              </w:rPr>
              <w:t>zabudowy</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445"/>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intensywność</w:t>
            </w:r>
            <w:r>
              <w:rPr>
                <w:spacing w:val="-2"/>
                <w:sz w:val="20"/>
              </w:rPr>
              <w:t xml:space="preserve"> </w:t>
            </w:r>
            <w:r>
              <w:rPr>
                <w:sz w:val="20"/>
              </w:rPr>
              <w:t>wykorzystania</w:t>
            </w:r>
            <w:r>
              <w:rPr>
                <w:spacing w:val="-2"/>
                <w:sz w:val="20"/>
              </w:rPr>
              <w:t xml:space="preserve"> </w:t>
            </w:r>
            <w:r>
              <w:rPr>
                <w:sz w:val="20"/>
              </w:rPr>
              <w:t>terenu</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warunki</w:t>
            </w:r>
            <w:r>
              <w:rPr>
                <w:spacing w:val="-2"/>
                <w:sz w:val="20"/>
              </w:rPr>
              <w:t xml:space="preserve"> </w:t>
            </w:r>
            <w:r>
              <w:rPr>
                <w:sz w:val="20"/>
              </w:rPr>
              <w:t>ochrony</w:t>
            </w:r>
            <w:r>
              <w:rPr>
                <w:spacing w:val="2"/>
                <w:sz w:val="20"/>
              </w:rPr>
              <w:t xml:space="preserve"> </w:t>
            </w:r>
            <w:r>
              <w:rPr>
                <w:sz w:val="20"/>
              </w:rPr>
              <w:t>środowiska</w:t>
            </w:r>
          </w:p>
          <w:p w:rsidR="00B36FC9" w:rsidRDefault="00B36FC9" w:rsidP="00B36FC9">
            <w:pPr>
              <w:pStyle w:val="TableParagraph"/>
              <w:spacing w:before="39"/>
              <w:rPr>
                <w:sz w:val="20"/>
              </w:rPr>
            </w:pPr>
            <w:r>
              <w:rPr>
                <w:sz w:val="20"/>
              </w:rPr>
              <w:t>i</w:t>
            </w:r>
            <w:r>
              <w:rPr>
                <w:spacing w:val="-2"/>
                <w:sz w:val="20"/>
              </w:rPr>
              <w:t xml:space="preserve"> </w:t>
            </w:r>
            <w:r>
              <w:rPr>
                <w:sz w:val="20"/>
              </w:rPr>
              <w:t>zdrowia</w:t>
            </w:r>
            <w:r>
              <w:rPr>
                <w:spacing w:val="-2"/>
                <w:sz w:val="20"/>
              </w:rPr>
              <w:t xml:space="preserve"> </w:t>
            </w:r>
            <w:r>
              <w:rPr>
                <w:sz w:val="20"/>
              </w:rPr>
              <w:t>ludzi,</w:t>
            </w:r>
            <w:r>
              <w:rPr>
                <w:spacing w:val="4"/>
                <w:sz w:val="20"/>
              </w:rPr>
              <w:t xml:space="preserve"> </w:t>
            </w:r>
            <w:r>
              <w:rPr>
                <w:sz w:val="20"/>
              </w:rPr>
              <w:t>przyrody</w:t>
            </w:r>
            <w:r>
              <w:rPr>
                <w:spacing w:val="-3"/>
                <w:sz w:val="20"/>
              </w:rPr>
              <w:t xml:space="preserve"> </w:t>
            </w:r>
            <w:r>
              <w:rPr>
                <w:sz w:val="20"/>
              </w:rPr>
              <w:t>i</w:t>
            </w:r>
            <w:r>
              <w:rPr>
                <w:spacing w:val="-1"/>
                <w:sz w:val="20"/>
              </w:rPr>
              <w:t xml:space="preserve"> </w:t>
            </w:r>
            <w:r>
              <w:rPr>
                <w:sz w:val="20"/>
              </w:rPr>
              <w:t>krajobrazu</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1242"/>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8" w:lineRule="auto"/>
              <w:ind w:right="475"/>
              <w:rPr>
                <w:sz w:val="20"/>
              </w:rPr>
            </w:pPr>
            <w:r>
              <w:rPr>
                <w:sz w:val="20"/>
              </w:rPr>
              <w:t>wymagania dotyczące zabudowy</w:t>
            </w:r>
            <w:r>
              <w:rPr>
                <w:spacing w:val="-47"/>
                <w:sz w:val="20"/>
              </w:rPr>
              <w:t xml:space="preserve"> </w:t>
            </w:r>
            <w:r>
              <w:rPr>
                <w:sz w:val="20"/>
              </w:rPr>
              <w:t>i zagospodarowania terenu</w:t>
            </w:r>
            <w:r>
              <w:rPr>
                <w:spacing w:val="1"/>
                <w:sz w:val="20"/>
              </w:rPr>
              <w:t xml:space="preserve"> </w:t>
            </w:r>
            <w:r>
              <w:rPr>
                <w:sz w:val="20"/>
              </w:rPr>
              <w:t>położonego</w:t>
            </w:r>
            <w:r>
              <w:rPr>
                <w:spacing w:val="1"/>
                <w:sz w:val="20"/>
              </w:rPr>
              <w:t xml:space="preserve"> </w:t>
            </w:r>
            <w:r>
              <w:rPr>
                <w:sz w:val="20"/>
              </w:rPr>
              <w:t>na</w:t>
            </w:r>
            <w:r>
              <w:rPr>
                <w:spacing w:val="-1"/>
                <w:sz w:val="20"/>
              </w:rPr>
              <w:t xml:space="preserve"> </w:t>
            </w:r>
            <w:r>
              <w:rPr>
                <w:sz w:val="20"/>
              </w:rPr>
              <w:t>obszarach</w:t>
            </w:r>
          </w:p>
          <w:p w:rsidR="00B36FC9" w:rsidRDefault="00B36FC9" w:rsidP="00B36FC9">
            <w:pPr>
              <w:pStyle w:val="TableParagraph"/>
              <w:spacing w:line="227" w:lineRule="exact"/>
              <w:rPr>
                <w:sz w:val="20"/>
              </w:rPr>
            </w:pPr>
            <w:r>
              <w:rPr>
                <w:sz w:val="20"/>
              </w:rPr>
              <w:t>szczególnego</w:t>
            </w:r>
            <w:r>
              <w:rPr>
                <w:spacing w:val="-4"/>
                <w:sz w:val="20"/>
              </w:rPr>
              <w:t xml:space="preserve"> </w:t>
            </w:r>
            <w:r>
              <w:rPr>
                <w:sz w:val="20"/>
              </w:rPr>
              <w:t>zagrożenia</w:t>
            </w:r>
            <w:r>
              <w:rPr>
                <w:spacing w:val="-2"/>
                <w:sz w:val="20"/>
              </w:rPr>
              <w:t xml:space="preserve"> </w:t>
            </w:r>
            <w:r>
              <w:rPr>
                <w:sz w:val="20"/>
              </w:rPr>
              <w:t>powodzią</w:t>
            </w:r>
          </w:p>
        </w:tc>
        <w:tc>
          <w:tcPr>
            <w:tcW w:w="3417" w:type="dxa"/>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973"/>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753"/>
              <w:rPr>
                <w:sz w:val="20"/>
              </w:rPr>
            </w:pPr>
            <w:r>
              <w:rPr>
                <w:sz w:val="20"/>
              </w:rPr>
              <w:t>warunki ochrony dziedzictwa</w:t>
            </w:r>
            <w:r>
              <w:rPr>
                <w:spacing w:val="-47"/>
                <w:sz w:val="20"/>
              </w:rPr>
              <w:t xml:space="preserve"> </w:t>
            </w:r>
            <w:r>
              <w:rPr>
                <w:sz w:val="20"/>
              </w:rPr>
              <w:t>kulturowego</w:t>
            </w:r>
            <w:r>
              <w:rPr>
                <w:spacing w:val="-2"/>
                <w:sz w:val="20"/>
              </w:rPr>
              <w:t xml:space="preserve"> </w:t>
            </w:r>
            <w:r>
              <w:rPr>
                <w:sz w:val="20"/>
              </w:rPr>
              <w:t>i</w:t>
            </w:r>
            <w:r>
              <w:rPr>
                <w:spacing w:val="-5"/>
                <w:sz w:val="20"/>
              </w:rPr>
              <w:t xml:space="preserve"> </w:t>
            </w:r>
            <w:r>
              <w:rPr>
                <w:sz w:val="20"/>
              </w:rPr>
              <w:t>zabytków</w:t>
            </w:r>
          </w:p>
          <w:p w:rsidR="00B36FC9" w:rsidRDefault="00B36FC9" w:rsidP="00B36FC9">
            <w:pPr>
              <w:pStyle w:val="TableParagraph"/>
              <w:spacing w:line="229" w:lineRule="exact"/>
              <w:rPr>
                <w:sz w:val="20"/>
              </w:rPr>
            </w:pPr>
            <w:r>
              <w:rPr>
                <w:sz w:val="20"/>
              </w:rPr>
              <w:t>oraz</w:t>
            </w:r>
            <w:r>
              <w:rPr>
                <w:spacing w:val="-4"/>
                <w:sz w:val="20"/>
              </w:rPr>
              <w:t xml:space="preserve"> </w:t>
            </w:r>
            <w:r>
              <w:rPr>
                <w:sz w:val="20"/>
              </w:rPr>
              <w:t>dóbr kultury współczesnej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1242"/>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43" w:line="276" w:lineRule="auto"/>
              <w:ind w:right="118"/>
              <w:rPr>
                <w:sz w:val="20"/>
              </w:rPr>
            </w:pPr>
            <w:r>
              <w:rPr>
                <w:sz w:val="20"/>
              </w:rPr>
              <w:t>wymagania dotyczące ochrony</w:t>
            </w:r>
            <w:r>
              <w:rPr>
                <w:spacing w:val="1"/>
                <w:sz w:val="20"/>
              </w:rPr>
              <w:t xml:space="preserve"> </w:t>
            </w:r>
            <w:r>
              <w:rPr>
                <w:sz w:val="20"/>
              </w:rPr>
              <w:t>innych terenów lub obiektów</w:t>
            </w:r>
            <w:r>
              <w:rPr>
                <w:spacing w:val="1"/>
                <w:sz w:val="20"/>
              </w:rPr>
              <w:t xml:space="preserve"> </w:t>
            </w:r>
            <w:r>
              <w:rPr>
                <w:sz w:val="20"/>
              </w:rPr>
              <w:t>podlegających ochronie na podstawie</w:t>
            </w:r>
            <w:r>
              <w:rPr>
                <w:spacing w:val="-47"/>
                <w:sz w:val="20"/>
              </w:rPr>
              <w:t xml:space="preserve"> </w:t>
            </w:r>
            <w:r>
              <w:rPr>
                <w:sz w:val="20"/>
              </w:rPr>
              <w:t>przepisów</w:t>
            </w:r>
            <w:r>
              <w:rPr>
                <w:spacing w:val="-4"/>
                <w:sz w:val="20"/>
              </w:rPr>
              <w:t xml:space="preserve"> </w:t>
            </w:r>
            <w:r>
              <w:rPr>
                <w:sz w:val="20"/>
              </w:rPr>
              <w:t>odrębnych</w:t>
            </w:r>
          </w:p>
        </w:tc>
        <w:tc>
          <w:tcPr>
            <w:tcW w:w="3417" w:type="dxa"/>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80" w:lineRule="auto"/>
              <w:ind w:right="586" w:hanging="1"/>
              <w:rPr>
                <w:sz w:val="20"/>
              </w:rPr>
            </w:pPr>
            <w:r>
              <w:rPr>
                <w:sz w:val="20"/>
              </w:rPr>
              <w:t>warunki i szczegółowe zasady</w:t>
            </w:r>
            <w:r>
              <w:rPr>
                <w:spacing w:val="1"/>
                <w:sz w:val="20"/>
              </w:rPr>
              <w:t xml:space="preserve"> </w:t>
            </w:r>
            <w:r>
              <w:rPr>
                <w:sz w:val="20"/>
              </w:rPr>
              <w:t>obsługi</w:t>
            </w:r>
            <w:r>
              <w:rPr>
                <w:spacing w:val="-1"/>
                <w:sz w:val="20"/>
              </w:rPr>
              <w:t xml:space="preserve"> </w:t>
            </w:r>
            <w:r>
              <w:rPr>
                <w:sz w:val="20"/>
              </w:rPr>
              <w:t>w</w:t>
            </w:r>
            <w:r>
              <w:rPr>
                <w:spacing w:val="-4"/>
                <w:sz w:val="20"/>
              </w:rPr>
              <w:t xml:space="preserve"> </w:t>
            </w:r>
            <w:r>
              <w:rPr>
                <w:sz w:val="20"/>
              </w:rPr>
              <w:t>zakresie</w:t>
            </w:r>
            <w:r>
              <w:rPr>
                <w:spacing w:val="-1"/>
                <w:sz w:val="20"/>
              </w:rPr>
              <w:t xml:space="preserve"> </w:t>
            </w:r>
            <w:r>
              <w:rPr>
                <w:sz w:val="20"/>
              </w:rPr>
              <w:t>komunikacji</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480" w:hanging="1"/>
              <w:rPr>
                <w:sz w:val="20"/>
              </w:rPr>
            </w:pPr>
            <w:r>
              <w:rPr>
                <w:sz w:val="20"/>
              </w:rPr>
              <w:t>warunki i szczegółowe zasady</w:t>
            </w:r>
            <w:r>
              <w:rPr>
                <w:spacing w:val="1"/>
                <w:sz w:val="20"/>
              </w:rPr>
              <w:t xml:space="preserve"> </w:t>
            </w:r>
            <w:r>
              <w:rPr>
                <w:sz w:val="20"/>
              </w:rPr>
              <w:t>obsługi w zakresie infrastruktury</w:t>
            </w:r>
            <w:r>
              <w:rPr>
                <w:spacing w:val="-47"/>
                <w:sz w:val="20"/>
              </w:rPr>
              <w:t xml:space="preserve"> </w:t>
            </w:r>
            <w:r>
              <w:rPr>
                <w:sz w:val="20"/>
              </w:rPr>
              <w:t>technicznej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710"/>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430"/>
              <w:rPr>
                <w:sz w:val="20"/>
              </w:rPr>
            </w:pPr>
            <w:r>
              <w:rPr>
                <w:sz w:val="20"/>
              </w:rPr>
              <w:t>minimalny udział procentowy</w:t>
            </w:r>
            <w:r>
              <w:rPr>
                <w:spacing w:val="1"/>
                <w:sz w:val="20"/>
              </w:rPr>
              <w:t xml:space="preserve"> </w:t>
            </w:r>
            <w:r>
              <w:rPr>
                <w:sz w:val="20"/>
              </w:rPr>
              <w:t>powierzchni</w:t>
            </w:r>
            <w:r>
              <w:rPr>
                <w:spacing w:val="-5"/>
                <w:sz w:val="20"/>
              </w:rPr>
              <w:t xml:space="preserve"> </w:t>
            </w:r>
            <w:r>
              <w:rPr>
                <w:sz w:val="20"/>
              </w:rPr>
              <w:t>biologicznie</w:t>
            </w:r>
            <w:r>
              <w:rPr>
                <w:spacing w:val="-5"/>
                <w:sz w:val="20"/>
              </w:rPr>
              <w:t xml:space="preserve"> </w:t>
            </w:r>
            <w:r>
              <w:rPr>
                <w:sz w:val="20"/>
              </w:rPr>
              <w:t>czynnej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450"/>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nadziemna</w:t>
            </w:r>
            <w:r>
              <w:rPr>
                <w:spacing w:val="-3"/>
                <w:sz w:val="20"/>
              </w:rPr>
              <w:t xml:space="preserve"> </w:t>
            </w:r>
            <w:r>
              <w:rPr>
                <w:sz w:val="20"/>
              </w:rPr>
              <w:t>intensywność</w:t>
            </w:r>
            <w:r>
              <w:rPr>
                <w:spacing w:val="-3"/>
                <w:sz w:val="20"/>
              </w:rPr>
              <w:t xml:space="preserve"> </w:t>
            </w:r>
            <w:r>
              <w:rPr>
                <w:sz w:val="20"/>
              </w:rPr>
              <w:t>zabudowy</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446"/>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wysokość</w:t>
            </w:r>
            <w:r>
              <w:rPr>
                <w:spacing w:val="-1"/>
                <w:sz w:val="20"/>
              </w:rPr>
              <w:t xml:space="preserve"> </w:t>
            </w:r>
            <w:r>
              <w:rPr>
                <w:sz w:val="20"/>
              </w:rPr>
              <w:t>zabudowy</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714"/>
        </w:trPr>
        <w:tc>
          <w:tcPr>
            <w:tcW w:w="2971" w:type="dxa"/>
            <w:vMerge w:val="restart"/>
            <w:shd w:val="clear" w:color="auto" w:fill="F3F3F3"/>
          </w:tcPr>
          <w:p w:rsidR="00B36FC9" w:rsidRDefault="00B36FC9" w:rsidP="00B36FC9">
            <w:pPr>
              <w:pStyle w:val="TableParagraph"/>
              <w:spacing w:before="38" w:line="276" w:lineRule="auto"/>
              <w:ind w:right="573"/>
              <w:rPr>
                <w:sz w:val="20"/>
              </w:rPr>
            </w:pPr>
            <w:r>
              <w:rPr>
                <w:sz w:val="20"/>
              </w:rPr>
              <w:t>Informacje dotyczące</w:t>
            </w:r>
            <w:r>
              <w:rPr>
                <w:spacing w:val="1"/>
                <w:sz w:val="20"/>
              </w:rPr>
              <w:t xml:space="preserve"> </w:t>
            </w:r>
            <w:r>
              <w:rPr>
                <w:sz w:val="20"/>
              </w:rPr>
              <w:t>przewidzianych inwestycji</w:t>
            </w:r>
            <w:r>
              <w:rPr>
                <w:spacing w:val="1"/>
                <w:sz w:val="20"/>
              </w:rPr>
              <w:t xml:space="preserve"> </w:t>
            </w:r>
            <w:r>
              <w:rPr>
                <w:sz w:val="20"/>
              </w:rPr>
              <w:t>w promieniu 1 km od terenu</w:t>
            </w:r>
            <w:r>
              <w:rPr>
                <w:spacing w:val="-47"/>
                <w:sz w:val="20"/>
              </w:rPr>
              <w:t xml:space="preserve"> </w:t>
            </w:r>
            <w:r>
              <w:rPr>
                <w:sz w:val="20"/>
              </w:rPr>
              <w:t>objętego</w:t>
            </w:r>
            <w:r>
              <w:rPr>
                <w:spacing w:val="-1"/>
                <w:sz w:val="20"/>
              </w:rPr>
              <w:t xml:space="preserve"> </w:t>
            </w:r>
            <w:r>
              <w:rPr>
                <w:sz w:val="20"/>
              </w:rPr>
              <w:t>przedsięwzięciem</w:t>
            </w:r>
          </w:p>
          <w:p w:rsidR="00B36FC9" w:rsidRDefault="00B36FC9" w:rsidP="00B36FC9">
            <w:pPr>
              <w:pStyle w:val="TableParagraph"/>
              <w:spacing w:before="3" w:line="276" w:lineRule="auto"/>
              <w:ind w:right="492"/>
              <w:rPr>
                <w:sz w:val="20"/>
              </w:rPr>
            </w:pPr>
            <w:r>
              <w:rPr>
                <w:sz w:val="20"/>
              </w:rPr>
              <w:lastRenderedPageBreak/>
              <w:t>deweloperskim lub zadaniem</w:t>
            </w:r>
            <w:r>
              <w:rPr>
                <w:spacing w:val="-47"/>
                <w:sz w:val="20"/>
              </w:rPr>
              <w:t xml:space="preserve"> </w:t>
            </w:r>
            <w:r>
              <w:rPr>
                <w:sz w:val="20"/>
              </w:rPr>
              <w:t>inwestycyjnym</w:t>
            </w:r>
            <w:r>
              <w:rPr>
                <w:sz w:val="20"/>
                <w:vertAlign w:val="superscript"/>
              </w:rPr>
              <w:t>6)</w:t>
            </w:r>
            <w:r>
              <w:rPr>
                <w:sz w:val="20"/>
              </w:rPr>
              <w:t>,</w:t>
            </w:r>
            <w:r>
              <w:rPr>
                <w:spacing w:val="-2"/>
                <w:sz w:val="20"/>
              </w:rPr>
              <w:t xml:space="preserve"> </w:t>
            </w:r>
            <w:r>
              <w:rPr>
                <w:sz w:val="20"/>
              </w:rPr>
              <w:t>zawarte</w:t>
            </w:r>
            <w:r>
              <w:rPr>
                <w:spacing w:val="-3"/>
                <w:sz w:val="20"/>
              </w:rPr>
              <w:t xml:space="preserve"> </w:t>
            </w:r>
            <w:r>
              <w:rPr>
                <w:sz w:val="20"/>
              </w:rPr>
              <w:t>w:</w:t>
            </w:r>
          </w:p>
        </w:tc>
        <w:tc>
          <w:tcPr>
            <w:tcW w:w="3254" w:type="dxa"/>
          </w:tcPr>
          <w:p w:rsidR="00B36FC9" w:rsidRDefault="00B36FC9" w:rsidP="00B36FC9">
            <w:pPr>
              <w:pStyle w:val="TableParagraph"/>
              <w:spacing w:before="38" w:line="280" w:lineRule="auto"/>
              <w:ind w:right="374"/>
              <w:rPr>
                <w:sz w:val="20"/>
              </w:rPr>
            </w:pPr>
            <w:r>
              <w:rPr>
                <w:sz w:val="20"/>
              </w:rPr>
              <w:lastRenderedPageBreak/>
              <w:t>miejscowych planach</w:t>
            </w:r>
            <w:r>
              <w:rPr>
                <w:spacing w:val="1"/>
                <w:sz w:val="20"/>
              </w:rPr>
              <w:t xml:space="preserve"> </w:t>
            </w:r>
            <w:r>
              <w:rPr>
                <w:sz w:val="20"/>
              </w:rPr>
              <w:t>zagospodarowania</w:t>
            </w:r>
            <w:r>
              <w:rPr>
                <w:spacing w:val="-4"/>
                <w:sz w:val="20"/>
              </w:rPr>
              <w:t xml:space="preserve"> </w:t>
            </w:r>
            <w:r>
              <w:rPr>
                <w:sz w:val="20"/>
              </w:rPr>
              <w:t>przestrzennego</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BRAK</w:t>
            </w:r>
          </w:p>
          <w:p w:rsidR="00B36FC9" w:rsidRDefault="00B36FC9" w:rsidP="00B36FC9">
            <w:pPr>
              <w:pStyle w:val="TableParagraph"/>
              <w:ind w:left="0"/>
              <w:rPr>
                <w:sz w:val="18"/>
              </w:rPr>
            </w:pPr>
          </w:p>
        </w:tc>
      </w:tr>
      <w:tr w:rsidR="00B36FC9" w:rsidTr="00B36FC9">
        <w:trPr>
          <w:trHeight w:val="60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370"/>
              <w:rPr>
                <w:sz w:val="20"/>
              </w:rPr>
            </w:pPr>
            <w:r>
              <w:rPr>
                <w:sz w:val="20"/>
              </w:rPr>
              <w:t>decyzjach o warunkach zabudowy</w:t>
            </w:r>
            <w:r>
              <w:rPr>
                <w:spacing w:val="-47"/>
                <w:sz w:val="20"/>
              </w:rPr>
              <w:t xml:space="preserve"> </w:t>
            </w:r>
            <w:r>
              <w:rPr>
                <w:sz w:val="20"/>
              </w:rPr>
              <w:t>i</w:t>
            </w:r>
            <w:r>
              <w:rPr>
                <w:spacing w:val="-1"/>
                <w:sz w:val="20"/>
              </w:rPr>
              <w:t xml:space="preserve"> </w:t>
            </w:r>
            <w:r>
              <w:rPr>
                <w:sz w:val="20"/>
              </w:rPr>
              <w:t>zagospodarowania</w:t>
            </w:r>
            <w:r>
              <w:rPr>
                <w:spacing w:val="-1"/>
                <w:sz w:val="20"/>
              </w:rPr>
              <w:t xml:space="preserve"> </w:t>
            </w:r>
            <w:r>
              <w:rPr>
                <w:sz w:val="20"/>
              </w:rPr>
              <w:t>terenu</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r w:rsidR="00B36FC9" w:rsidTr="00B36FC9">
        <w:trPr>
          <w:trHeight w:val="566"/>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8" w:line="260" w:lineRule="atLeast"/>
              <w:ind w:right="764"/>
              <w:rPr>
                <w:sz w:val="20"/>
              </w:rPr>
            </w:pPr>
            <w:r>
              <w:rPr>
                <w:sz w:val="20"/>
              </w:rPr>
              <w:t>decyzjach o środowiskowych</w:t>
            </w:r>
            <w:r>
              <w:rPr>
                <w:spacing w:val="-47"/>
                <w:sz w:val="20"/>
              </w:rPr>
              <w:t xml:space="preserve"> </w:t>
            </w:r>
            <w:r>
              <w:rPr>
                <w:sz w:val="20"/>
              </w:rPr>
              <w:t>uwarunkowaniach</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18"/>
              </w:rPr>
            </w:pPr>
          </w:p>
        </w:tc>
      </w:tr>
    </w:tbl>
    <w:p w:rsidR="00B36FC9" w:rsidRDefault="0017033E" w:rsidP="00B36FC9">
      <w:pPr>
        <w:pStyle w:val="Tekstpodstawowy"/>
        <w:spacing w:before="7"/>
        <w:rPr>
          <w:sz w:val="26"/>
        </w:rPr>
      </w:pPr>
      <w:r w:rsidRPr="0017033E">
        <w:pict>
          <v:rect id="_x0000_s1042" style="position:absolute;margin-left:51.9pt;margin-top:17.3pt;width:2in;height:.5pt;z-index:-15720448;mso-wrap-distance-left:0;mso-wrap-distance-right:0;mso-position-horizontal-relative:page;mso-position-vertical-relative:text" fillcolor="black" stroked="f">
            <w10:wrap type="topAndBottom" anchorx="page"/>
          </v:rect>
        </w:pict>
      </w:r>
    </w:p>
    <w:p w:rsidR="00B36FC9" w:rsidRDefault="00B36FC9" w:rsidP="00B36FC9">
      <w:pPr>
        <w:spacing w:before="63" w:line="256" w:lineRule="auto"/>
        <w:ind w:left="416" w:right="126" w:hanging="279"/>
        <w:rPr>
          <w:sz w:val="18"/>
        </w:rPr>
      </w:pPr>
      <w:r>
        <w:rPr>
          <w:position w:val="6"/>
          <w:sz w:val="12"/>
        </w:rPr>
        <w:t xml:space="preserve">6)    </w:t>
      </w:r>
      <w:r>
        <w:rPr>
          <w:spacing w:val="28"/>
          <w:position w:val="6"/>
          <w:sz w:val="12"/>
        </w:rPr>
        <w:t xml:space="preserve"> </w:t>
      </w:r>
      <w:r>
        <w:rPr>
          <w:sz w:val="18"/>
        </w:rPr>
        <w:t>Wskazane</w:t>
      </w:r>
      <w:r>
        <w:rPr>
          <w:spacing w:val="-8"/>
          <w:sz w:val="18"/>
        </w:rPr>
        <w:t xml:space="preserve"> </w:t>
      </w:r>
      <w:r>
        <w:rPr>
          <w:sz w:val="18"/>
        </w:rPr>
        <w:t>inwestycje</w:t>
      </w:r>
      <w:r>
        <w:rPr>
          <w:spacing w:val="-7"/>
          <w:sz w:val="18"/>
        </w:rPr>
        <w:t xml:space="preserve"> </w:t>
      </w:r>
      <w:r>
        <w:rPr>
          <w:sz w:val="18"/>
        </w:rPr>
        <w:t>dotyczą</w:t>
      </w:r>
      <w:r>
        <w:rPr>
          <w:spacing w:val="-7"/>
          <w:sz w:val="18"/>
        </w:rPr>
        <w:t xml:space="preserve"> </w:t>
      </w:r>
      <w:r>
        <w:rPr>
          <w:sz w:val="18"/>
        </w:rPr>
        <w:t>w</w:t>
      </w:r>
      <w:r>
        <w:rPr>
          <w:spacing w:val="-6"/>
          <w:sz w:val="18"/>
        </w:rPr>
        <w:t xml:space="preserve"> </w:t>
      </w:r>
      <w:r>
        <w:rPr>
          <w:sz w:val="18"/>
        </w:rPr>
        <w:t>szczególności</w:t>
      </w:r>
      <w:r>
        <w:rPr>
          <w:spacing w:val="-1"/>
          <w:sz w:val="18"/>
        </w:rPr>
        <w:t xml:space="preserve"> </w:t>
      </w:r>
      <w:r>
        <w:rPr>
          <w:sz w:val="18"/>
        </w:rPr>
        <w:t>budowy</w:t>
      </w:r>
      <w:r>
        <w:rPr>
          <w:spacing w:val="-9"/>
          <w:sz w:val="18"/>
        </w:rPr>
        <w:t xml:space="preserve"> </w:t>
      </w:r>
      <w:r>
        <w:rPr>
          <w:sz w:val="18"/>
        </w:rPr>
        <w:t>lub</w:t>
      </w:r>
      <w:r>
        <w:rPr>
          <w:spacing w:val="-8"/>
          <w:sz w:val="18"/>
        </w:rPr>
        <w:t xml:space="preserve"> </w:t>
      </w:r>
      <w:r>
        <w:rPr>
          <w:sz w:val="18"/>
        </w:rPr>
        <w:t>rozbudowy</w:t>
      </w:r>
      <w:r>
        <w:rPr>
          <w:spacing w:val="-3"/>
          <w:sz w:val="18"/>
        </w:rPr>
        <w:t xml:space="preserve"> </w:t>
      </w:r>
      <w:r>
        <w:rPr>
          <w:sz w:val="18"/>
        </w:rPr>
        <w:t>dróg,</w:t>
      </w:r>
      <w:r>
        <w:rPr>
          <w:spacing w:val="-2"/>
          <w:sz w:val="18"/>
        </w:rPr>
        <w:t xml:space="preserve"> </w:t>
      </w:r>
      <w:r>
        <w:rPr>
          <w:sz w:val="18"/>
        </w:rPr>
        <w:t>budowy</w:t>
      </w:r>
      <w:r>
        <w:rPr>
          <w:spacing w:val="-8"/>
          <w:sz w:val="18"/>
        </w:rPr>
        <w:t xml:space="preserve"> </w:t>
      </w:r>
      <w:r>
        <w:rPr>
          <w:sz w:val="18"/>
        </w:rPr>
        <w:t>linii</w:t>
      </w:r>
      <w:r>
        <w:rPr>
          <w:spacing w:val="-6"/>
          <w:sz w:val="18"/>
        </w:rPr>
        <w:t xml:space="preserve"> </w:t>
      </w:r>
      <w:r>
        <w:rPr>
          <w:sz w:val="18"/>
        </w:rPr>
        <w:t>szynowych</w:t>
      </w:r>
      <w:r>
        <w:rPr>
          <w:spacing w:val="-9"/>
          <w:sz w:val="18"/>
        </w:rPr>
        <w:t xml:space="preserve"> </w:t>
      </w:r>
      <w:r>
        <w:rPr>
          <w:sz w:val="18"/>
        </w:rPr>
        <w:t>oraz</w:t>
      </w:r>
      <w:r>
        <w:rPr>
          <w:spacing w:val="-7"/>
          <w:sz w:val="18"/>
        </w:rPr>
        <w:t xml:space="preserve"> </w:t>
      </w:r>
      <w:r>
        <w:rPr>
          <w:sz w:val="18"/>
        </w:rPr>
        <w:t>przewidzianych</w:t>
      </w:r>
      <w:r>
        <w:rPr>
          <w:spacing w:val="-8"/>
          <w:sz w:val="18"/>
        </w:rPr>
        <w:t xml:space="preserve"> </w:t>
      </w:r>
      <w:r>
        <w:rPr>
          <w:sz w:val="18"/>
        </w:rPr>
        <w:t>korytarzy</w:t>
      </w:r>
      <w:r>
        <w:rPr>
          <w:spacing w:val="-42"/>
          <w:sz w:val="18"/>
        </w:rPr>
        <w:t xml:space="preserve"> </w:t>
      </w:r>
      <w:r>
        <w:rPr>
          <w:sz w:val="18"/>
        </w:rPr>
        <w:t>powietrznych,</w:t>
      </w:r>
      <w:r>
        <w:rPr>
          <w:spacing w:val="-1"/>
          <w:sz w:val="18"/>
        </w:rPr>
        <w:t xml:space="preserve"> </w:t>
      </w:r>
      <w:r>
        <w:rPr>
          <w:sz w:val="18"/>
        </w:rPr>
        <w:t>inwestycji</w:t>
      </w:r>
      <w:r>
        <w:rPr>
          <w:spacing w:val="-1"/>
          <w:sz w:val="18"/>
        </w:rPr>
        <w:t xml:space="preserve"> </w:t>
      </w:r>
      <w:r>
        <w:rPr>
          <w:sz w:val="18"/>
        </w:rPr>
        <w:t>komunalnych,</w:t>
      </w:r>
      <w:r>
        <w:rPr>
          <w:spacing w:val="-1"/>
          <w:sz w:val="18"/>
        </w:rPr>
        <w:t xml:space="preserve"> </w:t>
      </w:r>
      <w:r>
        <w:rPr>
          <w:sz w:val="18"/>
        </w:rPr>
        <w:t>takich</w:t>
      </w:r>
      <w:r>
        <w:rPr>
          <w:spacing w:val="-3"/>
          <w:sz w:val="18"/>
        </w:rPr>
        <w:t xml:space="preserve"> </w:t>
      </w:r>
      <w:r>
        <w:rPr>
          <w:sz w:val="18"/>
        </w:rPr>
        <w:t>jak: oczyszczalnie</w:t>
      </w:r>
      <w:r>
        <w:rPr>
          <w:spacing w:val="-3"/>
          <w:sz w:val="18"/>
        </w:rPr>
        <w:t xml:space="preserve"> </w:t>
      </w:r>
      <w:r>
        <w:rPr>
          <w:sz w:val="18"/>
        </w:rPr>
        <w:t>ścieków,</w:t>
      </w:r>
      <w:r>
        <w:rPr>
          <w:spacing w:val="-1"/>
          <w:sz w:val="18"/>
        </w:rPr>
        <w:t xml:space="preserve"> </w:t>
      </w:r>
      <w:r>
        <w:rPr>
          <w:sz w:val="18"/>
        </w:rPr>
        <w:t>spalarnie</w:t>
      </w:r>
      <w:r>
        <w:rPr>
          <w:spacing w:val="-3"/>
          <w:sz w:val="18"/>
        </w:rPr>
        <w:t xml:space="preserve"> </w:t>
      </w:r>
      <w:r>
        <w:rPr>
          <w:sz w:val="18"/>
        </w:rPr>
        <w:t>śmieci, wysypiska,</w:t>
      </w:r>
      <w:r>
        <w:rPr>
          <w:spacing w:val="-1"/>
          <w:sz w:val="18"/>
        </w:rPr>
        <w:t xml:space="preserve"> </w:t>
      </w:r>
      <w:r>
        <w:rPr>
          <w:sz w:val="18"/>
        </w:rPr>
        <w:t>cmentarze.</w:t>
      </w:r>
    </w:p>
    <w:p w:rsidR="00B36FC9" w:rsidRDefault="00B36FC9" w:rsidP="00B36FC9">
      <w:pPr>
        <w:spacing w:line="256" w:lineRule="auto"/>
        <w:rPr>
          <w:sz w:val="18"/>
        </w:rPr>
        <w:sectPr w:rsidR="00B36FC9">
          <w:pgSz w:w="11900" w:h="16840"/>
          <w:pgMar w:top="1220" w:right="860" w:bottom="280" w:left="900" w:header="997" w:footer="0" w:gutter="0"/>
          <w:cols w:space="708"/>
        </w:sectPr>
      </w:pPr>
    </w:p>
    <w:p w:rsidR="00B36FC9" w:rsidRDefault="0017033E" w:rsidP="00B36FC9">
      <w:pPr>
        <w:pStyle w:val="Tekstpodstawowy"/>
        <w:spacing w:line="20" w:lineRule="exact"/>
        <w:ind w:left="108"/>
        <w:rPr>
          <w:sz w:val="2"/>
        </w:rPr>
      </w:pPr>
      <w:r>
        <w:rPr>
          <w:sz w:val="2"/>
        </w:rPr>
      </w:r>
      <w:r>
        <w:rPr>
          <w:sz w:val="2"/>
        </w:rPr>
        <w:pict>
          <v:group id="_x0000_s1038" style="width:496.1pt;height:1pt;mso-position-horizontal-relative:char;mso-position-vertical-relative:line" coordsize="9922,20">
            <v:rect id="_x0000_s1039" style="position:absolute;width:9922;height:20" fillcolor="black" stroked="f"/>
            <w10:wrap type="none"/>
            <w10:anchorlock/>
          </v:group>
        </w:pict>
      </w:r>
    </w:p>
    <w:p w:rsidR="00B36FC9" w:rsidRDefault="00B36FC9" w:rsidP="00B36FC9">
      <w:pPr>
        <w:pStyle w:val="Tekstpodstawowy"/>
        <w:spacing w:before="4"/>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1"/>
        <w:gridCol w:w="3254"/>
        <w:gridCol w:w="3417"/>
      </w:tblGrid>
      <w:tr w:rsidR="00B36FC9" w:rsidTr="00B36FC9">
        <w:trPr>
          <w:trHeight w:val="714"/>
        </w:trPr>
        <w:tc>
          <w:tcPr>
            <w:tcW w:w="2971" w:type="dxa"/>
            <w:vMerge w:val="restart"/>
            <w:shd w:val="clear" w:color="auto" w:fill="F3F3F3"/>
          </w:tcPr>
          <w:p w:rsidR="00B36FC9" w:rsidRDefault="00B36FC9" w:rsidP="00B36FC9">
            <w:pPr>
              <w:pStyle w:val="TableParagraph"/>
              <w:ind w:left="0"/>
              <w:rPr>
                <w:sz w:val="20"/>
              </w:rPr>
            </w:pPr>
          </w:p>
        </w:tc>
        <w:tc>
          <w:tcPr>
            <w:tcW w:w="3254" w:type="dxa"/>
          </w:tcPr>
          <w:p w:rsidR="00B36FC9" w:rsidRDefault="00B36FC9" w:rsidP="00B36FC9">
            <w:pPr>
              <w:pStyle w:val="TableParagraph"/>
              <w:spacing w:before="38" w:line="280" w:lineRule="auto"/>
              <w:ind w:right="876"/>
              <w:rPr>
                <w:sz w:val="20"/>
              </w:rPr>
            </w:pPr>
            <w:r>
              <w:rPr>
                <w:sz w:val="20"/>
              </w:rPr>
              <w:t>uchwałach o obszarach</w:t>
            </w:r>
            <w:r>
              <w:rPr>
                <w:spacing w:val="1"/>
                <w:sz w:val="20"/>
              </w:rPr>
              <w:t xml:space="preserve"> </w:t>
            </w:r>
            <w:r>
              <w:rPr>
                <w:sz w:val="20"/>
              </w:rPr>
              <w:t>ograniczonego</w:t>
            </w:r>
            <w:r>
              <w:rPr>
                <w:spacing w:val="-7"/>
                <w:sz w:val="20"/>
              </w:rPr>
              <w:t xml:space="preserve"> </w:t>
            </w:r>
            <w:r>
              <w:rPr>
                <w:sz w:val="20"/>
              </w:rPr>
              <w:t>użytkowania</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445"/>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miejscowych</w:t>
            </w:r>
            <w:r>
              <w:rPr>
                <w:spacing w:val="-3"/>
                <w:sz w:val="20"/>
              </w:rPr>
              <w:t xml:space="preserve"> </w:t>
            </w:r>
            <w:r>
              <w:rPr>
                <w:sz w:val="20"/>
              </w:rPr>
              <w:t>planach</w:t>
            </w:r>
            <w:r>
              <w:rPr>
                <w:spacing w:val="-2"/>
                <w:sz w:val="20"/>
              </w:rPr>
              <w:t xml:space="preserve"> </w:t>
            </w:r>
            <w:r>
              <w:rPr>
                <w:sz w:val="20"/>
              </w:rPr>
              <w:t>odbudowy</w:t>
            </w:r>
          </w:p>
        </w:tc>
        <w:tc>
          <w:tcPr>
            <w:tcW w:w="3417" w:type="dxa"/>
          </w:tcPr>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80" w:lineRule="auto"/>
              <w:ind w:right="309"/>
              <w:rPr>
                <w:sz w:val="20"/>
              </w:rPr>
            </w:pPr>
            <w:r>
              <w:rPr>
                <w:sz w:val="20"/>
              </w:rPr>
              <w:t>mapach zagrożenia powodziowego</w:t>
            </w:r>
            <w:r>
              <w:rPr>
                <w:spacing w:val="-47"/>
                <w:sz w:val="20"/>
              </w:rPr>
              <w:t xml:space="preserve"> </w:t>
            </w:r>
            <w:r>
              <w:rPr>
                <w:sz w:val="20"/>
              </w:rPr>
              <w:t>i</w:t>
            </w:r>
            <w:r>
              <w:rPr>
                <w:spacing w:val="2"/>
                <w:sz w:val="20"/>
              </w:rPr>
              <w:t xml:space="preserve"> </w:t>
            </w:r>
            <w:r>
              <w:rPr>
                <w:sz w:val="20"/>
              </w:rPr>
              <w:t>mapach</w:t>
            </w:r>
            <w:r>
              <w:rPr>
                <w:spacing w:val="-4"/>
                <w:sz w:val="20"/>
              </w:rPr>
              <w:t xml:space="preserve"> </w:t>
            </w:r>
            <w:r>
              <w:rPr>
                <w:sz w:val="20"/>
              </w:rPr>
              <w:t>ryzyka</w:t>
            </w:r>
            <w:r>
              <w:rPr>
                <w:spacing w:val="3"/>
                <w:sz w:val="20"/>
              </w:rPr>
              <w:t xml:space="preserve"> </w:t>
            </w:r>
            <w:r>
              <w:rPr>
                <w:sz w:val="20"/>
              </w:rPr>
              <w:t>powodziowego</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834"/>
        </w:trPr>
        <w:tc>
          <w:tcPr>
            <w:tcW w:w="2971" w:type="dxa"/>
            <w:vMerge/>
            <w:tcBorders>
              <w:top w:val="nil"/>
            </w:tcBorders>
            <w:shd w:val="clear" w:color="auto" w:fill="F3F3F3"/>
          </w:tcPr>
          <w:p w:rsidR="00B36FC9" w:rsidRDefault="00B36FC9" w:rsidP="00B36FC9">
            <w:pPr>
              <w:rPr>
                <w:sz w:val="2"/>
                <w:szCs w:val="2"/>
              </w:rPr>
            </w:pPr>
          </w:p>
        </w:tc>
        <w:tc>
          <w:tcPr>
            <w:tcW w:w="6671" w:type="dxa"/>
            <w:gridSpan w:val="2"/>
          </w:tcPr>
          <w:p w:rsidR="00B36FC9" w:rsidRDefault="00B36FC9" w:rsidP="00B36FC9">
            <w:pPr>
              <w:pStyle w:val="TableParagraph"/>
              <w:spacing w:before="38" w:line="276" w:lineRule="auto"/>
              <w:ind w:right="56"/>
              <w:rPr>
                <w:sz w:val="20"/>
              </w:rPr>
            </w:pPr>
            <w:r>
              <w:rPr>
                <w:sz w:val="20"/>
              </w:rPr>
              <w:t>Ustalenia decyzji w zakresie rozmieszczenia inwestycji celu publicznego,</w:t>
            </w:r>
            <w:r>
              <w:rPr>
                <w:spacing w:val="1"/>
                <w:sz w:val="20"/>
              </w:rPr>
              <w:t xml:space="preserve"> </w:t>
            </w:r>
            <w:r>
              <w:rPr>
                <w:sz w:val="20"/>
              </w:rPr>
              <w:t>mogące</w:t>
            </w:r>
            <w:r>
              <w:rPr>
                <w:spacing w:val="-4"/>
                <w:sz w:val="20"/>
              </w:rPr>
              <w:t xml:space="preserve"> </w:t>
            </w:r>
            <w:r>
              <w:rPr>
                <w:sz w:val="20"/>
              </w:rPr>
              <w:t>mieć</w:t>
            </w:r>
            <w:r>
              <w:rPr>
                <w:spacing w:val="-4"/>
                <w:sz w:val="20"/>
              </w:rPr>
              <w:t xml:space="preserve"> </w:t>
            </w:r>
            <w:r>
              <w:rPr>
                <w:sz w:val="20"/>
              </w:rPr>
              <w:t>znaczenie</w:t>
            </w:r>
            <w:r>
              <w:rPr>
                <w:spacing w:val="-4"/>
                <w:sz w:val="20"/>
              </w:rPr>
              <w:t xml:space="preserve"> </w:t>
            </w:r>
            <w:r>
              <w:rPr>
                <w:sz w:val="20"/>
              </w:rPr>
              <w:t>dla</w:t>
            </w:r>
            <w:r>
              <w:rPr>
                <w:spacing w:val="-3"/>
                <w:sz w:val="20"/>
              </w:rPr>
              <w:t xml:space="preserve"> </w:t>
            </w:r>
            <w:r>
              <w:rPr>
                <w:sz w:val="20"/>
              </w:rPr>
              <w:t>terenu</w:t>
            </w:r>
            <w:r>
              <w:rPr>
                <w:spacing w:val="-1"/>
                <w:sz w:val="20"/>
              </w:rPr>
              <w:t xml:space="preserve"> </w:t>
            </w:r>
            <w:r>
              <w:rPr>
                <w:sz w:val="20"/>
              </w:rPr>
              <w:t>objętego</w:t>
            </w:r>
            <w:r>
              <w:rPr>
                <w:spacing w:val="-5"/>
                <w:sz w:val="20"/>
              </w:rPr>
              <w:t xml:space="preserve"> </w:t>
            </w:r>
            <w:r>
              <w:rPr>
                <w:sz w:val="20"/>
              </w:rPr>
              <w:t>przedsięwzięciem</w:t>
            </w:r>
            <w:r>
              <w:rPr>
                <w:spacing w:val="-3"/>
                <w:sz w:val="20"/>
              </w:rPr>
              <w:t xml:space="preserve"> </w:t>
            </w:r>
            <w:r>
              <w:rPr>
                <w:sz w:val="20"/>
              </w:rPr>
              <w:t>deweloperskim</w:t>
            </w:r>
          </w:p>
          <w:p w:rsidR="00B36FC9" w:rsidRDefault="00B36FC9" w:rsidP="00B36FC9">
            <w:pPr>
              <w:pStyle w:val="TableParagraph"/>
              <w:spacing w:before="4"/>
              <w:rPr>
                <w:sz w:val="20"/>
              </w:rPr>
            </w:pPr>
            <w:r>
              <w:rPr>
                <w:sz w:val="20"/>
              </w:rPr>
              <w:t>lub</w:t>
            </w:r>
            <w:r>
              <w:rPr>
                <w:spacing w:val="-2"/>
                <w:sz w:val="20"/>
              </w:rPr>
              <w:t xml:space="preserve"> </w:t>
            </w:r>
            <w:r>
              <w:rPr>
                <w:sz w:val="20"/>
              </w:rPr>
              <w:t>zadaniem</w:t>
            </w:r>
            <w:r>
              <w:rPr>
                <w:spacing w:val="-6"/>
                <w:sz w:val="20"/>
              </w:rPr>
              <w:t xml:space="preserve"> </w:t>
            </w:r>
            <w:r>
              <w:rPr>
                <w:sz w:val="20"/>
              </w:rPr>
              <w:t>inwestycyjnym:</w:t>
            </w:r>
          </w:p>
        </w:tc>
      </w:tr>
      <w:tr w:rsidR="00B36FC9" w:rsidTr="00B36FC9">
        <w:trPr>
          <w:trHeight w:val="565"/>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8" w:line="260" w:lineRule="atLeast"/>
              <w:ind w:right="343"/>
              <w:rPr>
                <w:sz w:val="20"/>
              </w:rPr>
            </w:pPr>
            <w:r>
              <w:rPr>
                <w:sz w:val="20"/>
              </w:rPr>
              <w:t>decyzja o zezwoleniu na realizację</w:t>
            </w:r>
            <w:r>
              <w:rPr>
                <w:spacing w:val="-47"/>
                <w:sz w:val="20"/>
              </w:rPr>
              <w:t xml:space="preserve"> </w:t>
            </w:r>
            <w:r>
              <w:rPr>
                <w:sz w:val="20"/>
              </w:rPr>
              <w:t>inwestycji</w:t>
            </w:r>
            <w:r>
              <w:rPr>
                <w:spacing w:val="-2"/>
                <w:sz w:val="20"/>
              </w:rPr>
              <w:t xml:space="preserve"> </w:t>
            </w:r>
            <w:r>
              <w:rPr>
                <w:sz w:val="20"/>
              </w:rPr>
              <w:t>drogowej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71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80" w:lineRule="auto"/>
              <w:ind w:right="331"/>
              <w:rPr>
                <w:sz w:val="20"/>
              </w:rPr>
            </w:pPr>
            <w:r>
              <w:rPr>
                <w:sz w:val="20"/>
              </w:rPr>
              <w:t>decyzja o ustaleniu lokalizacji linii</w:t>
            </w:r>
            <w:r>
              <w:rPr>
                <w:spacing w:val="-47"/>
                <w:sz w:val="20"/>
              </w:rPr>
              <w:t xml:space="preserve"> </w:t>
            </w:r>
            <w:r>
              <w:rPr>
                <w:sz w:val="20"/>
              </w:rPr>
              <w:t>kolejowej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119"/>
              <w:rPr>
                <w:sz w:val="20"/>
              </w:rPr>
            </w:pPr>
            <w:r>
              <w:rPr>
                <w:sz w:val="20"/>
              </w:rPr>
              <w:t>decyzja o zezwoleniu na realizację</w:t>
            </w:r>
            <w:r>
              <w:rPr>
                <w:spacing w:val="1"/>
                <w:sz w:val="20"/>
              </w:rPr>
              <w:t xml:space="preserve"> </w:t>
            </w:r>
            <w:r>
              <w:rPr>
                <w:sz w:val="20"/>
              </w:rPr>
              <w:t>inwestycji w zakresie lotniska użytku</w:t>
            </w:r>
            <w:r>
              <w:rPr>
                <w:spacing w:val="-47"/>
                <w:sz w:val="20"/>
              </w:rPr>
              <w:t xml:space="preserve"> </w:t>
            </w:r>
            <w:r>
              <w:rPr>
                <w:sz w:val="20"/>
              </w:rPr>
              <w:t>publicznego</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3"/>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321" w:hanging="1"/>
              <w:rPr>
                <w:sz w:val="20"/>
              </w:rPr>
            </w:pPr>
            <w:r>
              <w:rPr>
                <w:sz w:val="20"/>
              </w:rPr>
              <w:t>decyzja o pozwoleniu na realizację</w:t>
            </w:r>
            <w:r>
              <w:rPr>
                <w:spacing w:val="-47"/>
                <w:sz w:val="20"/>
              </w:rPr>
              <w:t xml:space="preserve"> </w:t>
            </w:r>
            <w:r>
              <w:rPr>
                <w:sz w:val="20"/>
              </w:rPr>
              <w:t>inwestycji w zakresie budowli</w:t>
            </w:r>
            <w:r>
              <w:rPr>
                <w:spacing w:val="1"/>
                <w:sz w:val="20"/>
              </w:rPr>
              <w:t xml:space="preserve"> </w:t>
            </w:r>
            <w:r>
              <w:rPr>
                <w:sz w:val="20"/>
              </w:rPr>
              <w:t>przeciwpowodziowych</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8" w:lineRule="auto"/>
              <w:ind w:right="717"/>
              <w:jc w:val="both"/>
              <w:rPr>
                <w:sz w:val="20"/>
              </w:rPr>
            </w:pPr>
            <w:r>
              <w:rPr>
                <w:sz w:val="20"/>
              </w:rPr>
              <w:t>decyzja o ustaleniu lokalizacji</w:t>
            </w:r>
            <w:r>
              <w:rPr>
                <w:spacing w:val="-47"/>
                <w:sz w:val="20"/>
              </w:rPr>
              <w:t xml:space="preserve"> </w:t>
            </w:r>
            <w:r>
              <w:rPr>
                <w:sz w:val="20"/>
              </w:rPr>
              <w:t>inwestycji w zakresie budowy</w:t>
            </w:r>
            <w:r>
              <w:rPr>
                <w:spacing w:val="-47"/>
                <w:sz w:val="20"/>
              </w:rPr>
              <w:t xml:space="preserve"> </w:t>
            </w:r>
            <w:r>
              <w:rPr>
                <w:sz w:val="20"/>
              </w:rPr>
              <w:t>obiektu</w:t>
            </w:r>
            <w:r>
              <w:rPr>
                <w:spacing w:val="-3"/>
                <w:sz w:val="20"/>
              </w:rPr>
              <w:t xml:space="preserve"> </w:t>
            </w:r>
            <w:r>
              <w:rPr>
                <w:sz w:val="20"/>
              </w:rPr>
              <w:t>energetyki</w:t>
            </w:r>
            <w:r>
              <w:rPr>
                <w:spacing w:val="-2"/>
                <w:sz w:val="20"/>
              </w:rPr>
              <w:t xml:space="preserve"> </w:t>
            </w:r>
            <w:r>
              <w:rPr>
                <w:sz w:val="20"/>
              </w:rPr>
              <w:t>jądrowej</w:t>
            </w:r>
          </w:p>
        </w:tc>
        <w:tc>
          <w:tcPr>
            <w:tcW w:w="3417" w:type="dxa"/>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8" w:lineRule="auto"/>
              <w:ind w:right="336"/>
              <w:rPr>
                <w:sz w:val="20"/>
              </w:rPr>
            </w:pPr>
            <w:r>
              <w:rPr>
                <w:sz w:val="20"/>
              </w:rPr>
              <w:t>decyzja o ustaleniu lokalizacji</w:t>
            </w:r>
            <w:r>
              <w:rPr>
                <w:spacing w:val="1"/>
                <w:sz w:val="20"/>
              </w:rPr>
              <w:t xml:space="preserve"> </w:t>
            </w:r>
            <w:r>
              <w:rPr>
                <w:sz w:val="20"/>
              </w:rPr>
              <w:t>strategicznej inwestycji w zakresie</w:t>
            </w:r>
            <w:r>
              <w:rPr>
                <w:spacing w:val="-47"/>
                <w:sz w:val="20"/>
              </w:rPr>
              <w:t xml:space="preserve"> </w:t>
            </w:r>
            <w:r>
              <w:rPr>
                <w:sz w:val="20"/>
              </w:rPr>
              <w:t>sieci</w:t>
            </w:r>
            <w:r>
              <w:rPr>
                <w:spacing w:val="3"/>
                <w:sz w:val="20"/>
              </w:rPr>
              <w:t xml:space="preserve"> </w:t>
            </w:r>
            <w:r>
              <w:rPr>
                <w:sz w:val="20"/>
              </w:rPr>
              <w:t>przesyłowej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710"/>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327"/>
              <w:rPr>
                <w:sz w:val="20"/>
              </w:rPr>
            </w:pPr>
            <w:r>
              <w:rPr>
                <w:sz w:val="20"/>
              </w:rPr>
              <w:t>decyzja o ustaleniu lokalizacji</w:t>
            </w:r>
            <w:r>
              <w:rPr>
                <w:spacing w:val="1"/>
                <w:sz w:val="20"/>
              </w:rPr>
              <w:t xml:space="preserve"> </w:t>
            </w:r>
            <w:r>
              <w:rPr>
                <w:sz w:val="20"/>
              </w:rPr>
              <w:t>regionalnej</w:t>
            </w:r>
            <w:r>
              <w:rPr>
                <w:spacing w:val="-4"/>
                <w:sz w:val="20"/>
              </w:rPr>
              <w:t xml:space="preserve"> </w:t>
            </w:r>
            <w:r>
              <w:rPr>
                <w:sz w:val="20"/>
              </w:rPr>
              <w:t>sieci</w:t>
            </w:r>
            <w:r>
              <w:rPr>
                <w:spacing w:val="-4"/>
                <w:sz w:val="20"/>
              </w:rPr>
              <w:t xml:space="preserve"> </w:t>
            </w:r>
            <w:r>
              <w:rPr>
                <w:sz w:val="20"/>
              </w:rPr>
              <w:t>szerokopasmowej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8" w:lineRule="auto"/>
              <w:ind w:right="369"/>
              <w:rPr>
                <w:sz w:val="20"/>
              </w:rPr>
            </w:pPr>
            <w:r>
              <w:rPr>
                <w:sz w:val="20"/>
              </w:rPr>
              <w:t>decyzja o ustaleniu lokalizacji</w:t>
            </w:r>
            <w:r>
              <w:rPr>
                <w:spacing w:val="1"/>
                <w:sz w:val="20"/>
              </w:rPr>
              <w:t xml:space="preserve"> </w:t>
            </w:r>
            <w:r>
              <w:rPr>
                <w:sz w:val="20"/>
              </w:rPr>
              <w:t>inwestycji w zakresie Centralnego</w:t>
            </w:r>
            <w:r>
              <w:rPr>
                <w:spacing w:val="-47"/>
                <w:sz w:val="20"/>
              </w:rPr>
              <w:t xml:space="preserve"> </w:t>
            </w:r>
            <w:r>
              <w:rPr>
                <w:sz w:val="20"/>
              </w:rPr>
              <w:t>Portu</w:t>
            </w:r>
            <w:r>
              <w:rPr>
                <w:spacing w:val="1"/>
                <w:sz w:val="20"/>
              </w:rPr>
              <w:t xml:space="preserve"> </w:t>
            </w:r>
            <w:r>
              <w:rPr>
                <w:sz w:val="20"/>
              </w:rPr>
              <w:t>Komunikacyjnego</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8" w:lineRule="auto"/>
              <w:ind w:right="247"/>
              <w:rPr>
                <w:sz w:val="20"/>
              </w:rPr>
            </w:pPr>
            <w:r>
              <w:rPr>
                <w:sz w:val="20"/>
              </w:rPr>
              <w:t>decyzja o zezwoleniu na realizację</w:t>
            </w:r>
            <w:r>
              <w:rPr>
                <w:spacing w:val="1"/>
                <w:sz w:val="20"/>
              </w:rPr>
              <w:t xml:space="preserve"> </w:t>
            </w:r>
            <w:r>
              <w:rPr>
                <w:sz w:val="20"/>
              </w:rPr>
              <w:t>inwestycji w zakresie infrastruktury</w:t>
            </w:r>
            <w:r>
              <w:rPr>
                <w:spacing w:val="-47"/>
                <w:sz w:val="20"/>
              </w:rPr>
              <w:t xml:space="preserve"> </w:t>
            </w:r>
            <w:r>
              <w:rPr>
                <w:sz w:val="20"/>
              </w:rPr>
              <w:t>dostępowej</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3"/>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325"/>
              <w:rPr>
                <w:sz w:val="20"/>
              </w:rPr>
            </w:pPr>
            <w:r>
              <w:rPr>
                <w:sz w:val="20"/>
              </w:rPr>
              <w:t>decyzja o ustaleniu lokalizacji</w:t>
            </w:r>
            <w:r>
              <w:rPr>
                <w:spacing w:val="1"/>
                <w:sz w:val="20"/>
              </w:rPr>
              <w:t xml:space="preserve"> </w:t>
            </w:r>
            <w:r>
              <w:rPr>
                <w:sz w:val="20"/>
              </w:rPr>
              <w:t>strategicznej inwestycji w sektorze</w:t>
            </w:r>
            <w:r>
              <w:rPr>
                <w:spacing w:val="-47"/>
                <w:sz w:val="20"/>
              </w:rPr>
              <w:t xml:space="preserve"> </w:t>
            </w:r>
            <w:r>
              <w:rPr>
                <w:sz w:val="20"/>
              </w:rPr>
              <w:t>naftowym</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978"/>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43" w:line="276" w:lineRule="auto"/>
              <w:ind w:right="325"/>
              <w:rPr>
                <w:sz w:val="20"/>
              </w:rPr>
            </w:pPr>
            <w:r>
              <w:rPr>
                <w:sz w:val="20"/>
              </w:rPr>
              <w:t>decyzja o ustaleniu lokalizacji</w:t>
            </w:r>
            <w:r>
              <w:rPr>
                <w:spacing w:val="1"/>
                <w:sz w:val="20"/>
              </w:rPr>
              <w:t xml:space="preserve"> </w:t>
            </w:r>
            <w:r>
              <w:rPr>
                <w:sz w:val="20"/>
              </w:rPr>
              <w:t>strategicznej inwestycji w sektorze</w:t>
            </w:r>
            <w:r>
              <w:rPr>
                <w:spacing w:val="-47"/>
                <w:sz w:val="20"/>
              </w:rPr>
              <w:t xml:space="preserve"> </w:t>
            </w:r>
            <w:r>
              <w:rPr>
                <w:sz w:val="20"/>
              </w:rPr>
              <w:t>naftowym</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bl>
    <w:p w:rsidR="00B36FC9" w:rsidRDefault="00B36FC9" w:rsidP="00B36FC9">
      <w:pPr>
        <w:rPr>
          <w:sz w:val="20"/>
        </w:rPr>
        <w:sectPr w:rsidR="00B36FC9">
          <w:headerReference w:type="default" r:id="rId10"/>
          <w:pgSz w:w="11900" w:h="16840"/>
          <w:pgMar w:top="1220" w:right="860" w:bottom="280" w:left="900" w:header="997" w:footer="0" w:gutter="0"/>
          <w:cols w:space="708"/>
        </w:sectPr>
      </w:pPr>
    </w:p>
    <w:p w:rsidR="00B36FC9" w:rsidRDefault="0017033E" w:rsidP="00B36FC9">
      <w:pPr>
        <w:pStyle w:val="Tekstpodstawowy"/>
        <w:spacing w:line="20" w:lineRule="exact"/>
        <w:ind w:left="108"/>
        <w:rPr>
          <w:sz w:val="2"/>
        </w:rPr>
      </w:pPr>
      <w:r>
        <w:rPr>
          <w:sz w:val="2"/>
        </w:rPr>
      </w:r>
      <w:r>
        <w:rPr>
          <w:sz w:val="2"/>
        </w:rPr>
        <w:pict>
          <v:group id="_x0000_s1036" style="width:496.1pt;height:1pt;mso-position-horizontal-relative:char;mso-position-vertical-relative:line" coordsize="9922,20">
            <v:rect id="_x0000_s1037" style="position:absolute;width:9922;height:20" fillcolor="black" stroked="f"/>
            <w10:wrap type="none"/>
            <w10:anchorlock/>
          </v:group>
        </w:pict>
      </w:r>
    </w:p>
    <w:p w:rsidR="00B36FC9" w:rsidRDefault="00B36FC9" w:rsidP="00B36FC9">
      <w:pPr>
        <w:pStyle w:val="Tekstpodstawowy"/>
        <w:spacing w:before="4"/>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1"/>
        <w:gridCol w:w="3254"/>
        <w:gridCol w:w="3417"/>
      </w:tblGrid>
      <w:tr w:rsidR="00B36FC9" w:rsidTr="00B36FC9">
        <w:trPr>
          <w:trHeight w:val="465"/>
        </w:trPr>
        <w:tc>
          <w:tcPr>
            <w:tcW w:w="9642" w:type="dxa"/>
            <w:gridSpan w:val="3"/>
            <w:shd w:val="clear" w:color="auto" w:fill="D9D9D9"/>
          </w:tcPr>
          <w:p w:rsidR="00B36FC9" w:rsidRDefault="00B36FC9" w:rsidP="00B36FC9">
            <w:pPr>
              <w:pStyle w:val="TableParagraph"/>
              <w:spacing w:before="101"/>
              <w:rPr>
                <w:b/>
                <w:sz w:val="20"/>
              </w:rPr>
            </w:pPr>
            <w:r>
              <w:rPr>
                <w:b/>
                <w:sz w:val="20"/>
              </w:rPr>
              <w:t>INFORMACJE DOTYCZĄCE</w:t>
            </w:r>
            <w:r>
              <w:rPr>
                <w:b/>
                <w:spacing w:val="-4"/>
                <w:sz w:val="20"/>
              </w:rPr>
              <w:t xml:space="preserve"> </w:t>
            </w:r>
            <w:r>
              <w:rPr>
                <w:b/>
                <w:sz w:val="20"/>
              </w:rPr>
              <w:t>BUDYNKU</w:t>
            </w:r>
          </w:p>
        </w:tc>
      </w:tr>
      <w:tr w:rsidR="00B36FC9" w:rsidTr="00B36FC9">
        <w:trPr>
          <w:trHeight w:val="498"/>
        </w:trPr>
        <w:tc>
          <w:tcPr>
            <w:tcW w:w="2971" w:type="dxa"/>
            <w:shd w:val="clear" w:color="auto" w:fill="F3F3F3"/>
          </w:tcPr>
          <w:p w:rsidR="00B36FC9" w:rsidRDefault="00B36FC9" w:rsidP="00B36FC9">
            <w:pPr>
              <w:pStyle w:val="TableParagraph"/>
              <w:spacing w:before="38"/>
              <w:rPr>
                <w:sz w:val="20"/>
              </w:rPr>
            </w:pPr>
            <w:r>
              <w:rPr>
                <w:sz w:val="20"/>
              </w:rPr>
              <w:t>Czy</w:t>
            </w:r>
            <w:r>
              <w:rPr>
                <w:spacing w:val="-3"/>
                <w:sz w:val="20"/>
              </w:rPr>
              <w:t xml:space="preserve"> </w:t>
            </w:r>
            <w:r>
              <w:rPr>
                <w:sz w:val="20"/>
              </w:rPr>
              <w:t>jest</w:t>
            </w:r>
            <w:r>
              <w:rPr>
                <w:spacing w:val="3"/>
                <w:sz w:val="20"/>
              </w:rPr>
              <w:t xml:space="preserve"> </w:t>
            </w:r>
            <w:r>
              <w:rPr>
                <w:sz w:val="20"/>
              </w:rPr>
              <w:t>pozwolenie</w:t>
            </w:r>
            <w:r>
              <w:rPr>
                <w:spacing w:val="-2"/>
                <w:sz w:val="20"/>
              </w:rPr>
              <w:t xml:space="preserve"> </w:t>
            </w:r>
            <w:r>
              <w:rPr>
                <w:sz w:val="20"/>
              </w:rPr>
              <w:t>na</w:t>
            </w:r>
            <w:r>
              <w:rPr>
                <w:spacing w:val="-2"/>
                <w:sz w:val="20"/>
              </w:rPr>
              <w:t xml:space="preserve"> </w:t>
            </w:r>
            <w:r>
              <w:rPr>
                <w:sz w:val="20"/>
              </w:rPr>
              <w:t>budowę</w:t>
            </w:r>
          </w:p>
        </w:tc>
        <w:tc>
          <w:tcPr>
            <w:tcW w:w="3254" w:type="dxa"/>
          </w:tcPr>
          <w:p w:rsidR="00B36FC9" w:rsidRDefault="00B36FC9" w:rsidP="00B36FC9">
            <w:pPr>
              <w:pStyle w:val="TableParagraph"/>
              <w:spacing w:before="115"/>
              <w:ind w:left="0" w:right="1443"/>
              <w:jc w:val="right"/>
              <w:rPr>
                <w:sz w:val="20"/>
              </w:rPr>
            </w:pPr>
            <w:r>
              <w:rPr>
                <w:sz w:val="20"/>
              </w:rPr>
              <w:t>tak*</w:t>
            </w:r>
          </w:p>
        </w:tc>
        <w:tc>
          <w:tcPr>
            <w:tcW w:w="3417" w:type="dxa"/>
          </w:tcPr>
          <w:p w:rsidR="00B36FC9" w:rsidRPr="00D03DE1" w:rsidRDefault="00B36FC9" w:rsidP="00B36FC9">
            <w:pPr>
              <w:pStyle w:val="TableParagraph"/>
              <w:spacing w:before="115"/>
              <w:ind w:left="1536"/>
              <w:rPr>
                <w:strike/>
                <w:sz w:val="20"/>
              </w:rPr>
            </w:pPr>
            <w:r w:rsidRPr="00D03DE1">
              <w:rPr>
                <w:strike/>
                <w:sz w:val="20"/>
              </w:rPr>
              <w:t>nie*</w:t>
            </w:r>
          </w:p>
        </w:tc>
      </w:tr>
      <w:tr w:rsidR="00B36FC9" w:rsidTr="00B36FC9">
        <w:trPr>
          <w:trHeight w:val="690"/>
        </w:trPr>
        <w:tc>
          <w:tcPr>
            <w:tcW w:w="2971" w:type="dxa"/>
            <w:shd w:val="clear" w:color="auto" w:fill="F3F3F3"/>
          </w:tcPr>
          <w:p w:rsidR="00B36FC9" w:rsidRDefault="00B36FC9" w:rsidP="00B36FC9">
            <w:pPr>
              <w:pStyle w:val="TableParagraph"/>
              <w:spacing w:before="38" w:line="280" w:lineRule="auto"/>
              <w:ind w:right="292"/>
              <w:rPr>
                <w:sz w:val="20"/>
              </w:rPr>
            </w:pPr>
            <w:r>
              <w:rPr>
                <w:sz w:val="20"/>
              </w:rPr>
              <w:t>Czy pozwolenie na budowę jest</w:t>
            </w:r>
            <w:r>
              <w:rPr>
                <w:spacing w:val="-47"/>
                <w:sz w:val="20"/>
              </w:rPr>
              <w:t xml:space="preserve"> </w:t>
            </w:r>
            <w:r>
              <w:rPr>
                <w:sz w:val="20"/>
              </w:rPr>
              <w:t>ostateczne</w:t>
            </w:r>
          </w:p>
        </w:tc>
        <w:tc>
          <w:tcPr>
            <w:tcW w:w="3254" w:type="dxa"/>
          </w:tcPr>
          <w:p w:rsidR="00B36FC9" w:rsidRDefault="00B36FC9" w:rsidP="00B36FC9">
            <w:pPr>
              <w:pStyle w:val="TableParagraph"/>
              <w:spacing w:before="4"/>
              <w:ind w:left="0"/>
              <w:rPr>
                <w:sz w:val="18"/>
              </w:rPr>
            </w:pPr>
          </w:p>
          <w:p w:rsidR="00B36FC9" w:rsidRDefault="00B36FC9" w:rsidP="00B36FC9">
            <w:pPr>
              <w:pStyle w:val="TableParagraph"/>
              <w:ind w:left="0" w:right="1443"/>
              <w:jc w:val="right"/>
              <w:rPr>
                <w:sz w:val="20"/>
              </w:rPr>
            </w:pPr>
            <w:r>
              <w:rPr>
                <w:sz w:val="20"/>
              </w:rPr>
              <w:t>tak*</w:t>
            </w:r>
          </w:p>
        </w:tc>
        <w:tc>
          <w:tcPr>
            <w:tcW w:w="3417" w:type="dxa"/>
          </w:tcPr>
          <w:p w:rsidR="00B36FC9" w:rsidRDefault="00B36FC9" w:rsidP="00B36FC9">
            <w:pPr>
              <w:pStyle w:val="TableParagraph"/>
              <w:spacing w:before="4"/>
              <w:ind w:left="0"/>
              <w:rPr>
                <w:sz w:val="18"/>
              </w:rPr>
            </w:pPr>
          </w:p>
          <w:p w:rsidR="00B36FC9" w:rsidRPr="00D03DE1" w:rsidRDefault="00B36FC9" w:rsidP="00B36FC9">
            <w:pPr>
              <w:pStyle w:val="TableParagraph"/>
              <w:ind w:left="1536"/>
              <w:rPr>
                <w:strike/>
                <w:sz w:val="20"/>
              </w:rPr>
            </w:pPr>
            <w:r w:rsidRPr="00D03DE1">
              <w:rPr>
                <w:strike/>
                <w:sz w:val="20"/>
              </w:rPr>
              <w:t>nie*</w:t>
            </w:r>
          </w:p>
        </w:tc>
      </w:tr>
      <w:tr w:rsidR="00B36FC9" w:rsidTr="00B36FC9">
        <w:trPr>
          <w:trHeight w:val="700"/>
        </w:trPr>
        <w:tc>
          <w:tcPr>
            <w:tcW w:w="2971" w:type="dxa"/>
            <w:shd w:val="clear" w:color="auto" w:fill="F3F3F3"/>
          </w:tcPr>
          <w:p w:rsidR="00B36FC9" w:rsidRDefault="00B36FC9" w:rsidP="00B36FC9">
            <w:pPr>
              <w:pStyle w:val="TableParagraph"/>
              <w:spacing w:before="38" w:line="280" w:lineRule="auto"/>
              <w:ind w:right="292"/>
              <w:rPr>
                <w:sz w:val="20"/>
              </w:rPr>
            </w:pPr>
            <w:r>
              <w:rPr>
                <w:sz w:val="20"/>
              </w:rPr>
              <w:t>Czy pozwolenie na budowę jest</w:t>
            </w:r>
            <w:r>
              <w:rPr>
                <w:spacing w:val="-47"/>
                <w:sz w:val="20"/>
              </w:rPr>
              <w:t xml:space="preserve"> </w:t>
            </w:r>
            <w:r>
              <w:rPr>
                <w:sz w:val="20"/>
              </w:rPr>
              <w:t>zaskarżone</w:t>
            </w:r>
          </w:p>
        </w:tc>
        <w:tc>
          <w:tcPr>
            <w:tcW w:w="3254" w:type="dxa"/>
          </w:tcPr>
          <w:p w:rsidR="00B36FC9" w:rsidRDefault="00B36FC9" w:rsidP="00B36FC9">
            <w:pPr>
              <w:pStyle w:val="TableParagraph"/>
              <w:spacing w:before="9"/>
              <w:ind w:left="0"/>
              <w:rPr>
                <w:sz w:val="18"/>
              </w:rPr>
            </w:pPr>
          </w:p>
          <w:p w:rsidR="00B36FC9" w:rsidRPr="00D03DE1" w:rsidRDefault="00B36FC9" w:rsidP="00B36FC9">
            <w:pPr>
              <w:pStyle w:val="TableParagraph"/>
              <w:ind w:left="0" w:right="1443"/>
              <w:jc w:val="right"/>
              <w:rPr>
                <w:strike/>
                <w:sz w:val="20"/>
              </w:rPr>
            </w:pPr>
            <w:r w:rsidRPr="00D03DE1">
              <w:rPr>
                <w:strike/>
                <w:sz w:val="20"/>
              </w:rPr>
              <w:t>tak*</w:t>
            </w:r>
          </w:p>
        </w:tc>
        <w:tc>
          <w:tcPr>
            <w:tcW w:w="3417" w:type="dxa"/>
          </w:tcPr>
          <w:p w:rsidR="00B36FC9" w:rsidRDefault="00B36FC9" w:rsidP="00B36FC9">
            <w:pPr>
              <w:pStyle w:val="TableParagraph"/>
              <w:spacing w:before="9"/>
              <w:ind w:left="0"/>
              <w:rPr>
                <w:sz w:val="18"/>
              </w:rPr>
            </w:pPr>
          </w:p>
          <w:p w:rsidR="00B36FC9" w:rsidRDefault="00B36FC9" w:rsidP="00B36FC9">
            <w:pPr>
              <w:pStyle w:val="TableParagraph"/>
              <w:ind w:left="1536"/>
              <w:rPr>
                <w:sz w:val="20"/>
              </w:rPr>
            </w:pPr>
            <w:r>
              <w:rPr>
                <w:sz w:val="20"/>
              </w:rPr>
              <w:t>nie*</w:t>
            </w:r>
          </w:p>
        </w:tc>
      </w:tr>
      <w:tr w:rsidR="00B36FC9" w:rsidTr="00B36FC9">
        <w:trPr>
          <w:trHeight w:val="724"/>
        </w:trPr>
        <w:tc>
          <w:tcPr>
            <w:tcW w:w="2971" w:type="dxa"/>
            <w:shd w:val="clear" w:color="auto" w:fill="F3F3F3"/>
          </w:tcPr>
          <w:p w:rsidR="00B36FC9" w:rsidRDefault="00B36FC9" w:rsidP="00B36FC9">
            <w:pPr>
              <w:pStyle w:val="TableParagraph"/>
              <w:spacing w:before="38" w:line="280" w:lineRule="auto"/>
              <w:ind w:right="173"/>
              <w:rPr>
                <w:sz w:val="20"/>
              </w:rPr>
            </w:pPr>
            <w:r>
              <w:rPr>
                <w:sz w:val="20"/>
              </w:rPr>
              <w:t>Numer pozwolenia na budowę</w:t>
            </w:r>
            <w:r>
              <w:rPr>
                <w:spacing w:val="1"/>
                <w:sz w:val="20"/>
              </w:rPr>
              <w:t xml:space="preserve"> </w:t>
            </w:r>
            <w:r>
              <w:rPr>
                <w:spacing w:val="-3"/>
                <w:sz w:val="20"/>
              </w:rPr>
              <w:t>oraz</w:t>
            </w:r>
            <w:r>
              <w:rPr>
                <w:spacing w:val="-9"/>
                <w:sz w:val="20"/>
              </w:rPr>
              <w:t xml:space="preserve"> </w:t>
            </w:r>
            <w:r>
              <w:rPr>
                <w:spacing w:val="-2"/>
                <w:sz w:val="20"/>
              </w:rPr>
              <w:t>nazwa</w:t>
            </w:r>
            <w:r>
              <w:rPr>
                <w:spacing w:val="-8"/>
                <w:sz w:val="20"/>
              </w:rPr>
              <w:t xml:space="preserve"> </w:t>
            </w:r>
            <w:r>
              <w:rPr>
                <w:spacing w:val="-2"/>
                <w:sz w:val="20"/>
              </w:rPr>
              <w:t>organu,</w:t>
            </w:r>
            <w:r>
              <w:rPr>
                <w:spacing w:val="-8"/>
                <w:sz w:val="20"/>
              </w:rPr>
              <w:t xml:space="preserve"> </w:t>
            </w:r>
            <w:r>
              <w:rPr>
                <w:spacing w:val="-2"/>
                <w:sz w:val="20"/>
              </w:rPr>
              <w:t>który</w:t>
            </w:r>
            <w:r>
              <w:rPr>
                <w:spacing w:val="-10"/>
                <w:sz w:val="20"/>
              </w:rPr>
              <w:t xml:space="preserve"> </w:t>
            </w:r>
            <w:r>
              <w:rPr>
                <w:spacing w:val="-2"/>
                <w:sz w:val="20"/>
              </w:rPr>
              <w:t>je</w:t>
            </w:r>
            <w:r>
              <w:rPr>
                <w:spacing w:val="-8"/>
                <w:sz w:val="20"/>
              </w:rPr>
              <w:t xml:space="preserve"> </w:t>
            </w:r>
            <w:r>
              <w:rPr>
                <w:spacing w:val="-2"/>
                <w:sz w:val="20"/>
              </w:rPr>
              <w:t>wydał</w:t>
            </w:r>
          </w:p>
        </w:tc>
        <w:tc>
          <w:tcPr>
            <w:tcW w:w="6671" w:type="dxa"/>
            <w:gridSpan w:val="2"/>
          </w:tcPr>
          <w:p w:rsidR="00B36FC9" w:rsidRDefault="00B36FC9" w:rsidP="00B36FC9">
            <w:pPr>
              <w:pStyle w:val="Default"/>
            </w:pPr>
            <w:r>
              <w:rPr>
                <w:b/>
                <w:bCs/>
                <w:color w:val="404040"/>
                <w:sz w:val="22"/>
                <w:szCs w:val="22"/>
              </w:rPr>
              <w:t xml:space="preserve">DECYZJA </w:t>
            </w:r>
            <w:r>
              <w:rPr>
                <w:color w:val="404040"/>
                <w:sz w:val="22"/>
                <w:szCs w:val="22"/>
              </w:rPr>
              <w:t xml:space="preserve">nr 845/2022 znak AB.6740.11.281.2021 z dnia 27.09.2022 r. wydana z upoważnienia Starosty Mińskiego </w:t>
            </w:r>
          </w:p>
          <w:p w:rsidR="00B36FC9" w:rsidRDefault="00B36FC9" w:rsidP="00B36FC9">
            <w:pPr>
              <w:pStyle w:val="TableParagraph"/>
              <w:ind w:left="0"/>
              <w:rPr>
                <w:sz w:val="20"/>
              </w:rPr>
            </w:pPr>
          </w:p>
        </w:tc>
      </w:tr>
      <w:tr w:rsidR="00B36FC9" w:rsidTr="00B36FC9">
        <w:trPr>
          <w:trHeight w:val="988"/>
        </w:trPr>
        <w:tc>
          <w:tcPr>
            <w:tcW w:w="2971" w:type="dxa"/>
            <w:shd w:val="clear" w:color="auto" w:fill="F3F3F3"/>
          </w:tcPr>
          <w:p w:rsidR="00B36FC9" w:rsidRDefault="00B36FC9" w:rsidP="00B36FC9">
            <w:pPr>
              <w:pStyle w:val="TableParagraph"/>
              <w:spacing w:before="38" w:line="278" w:lineRule="auto"/>
              <w:ind w:right="703"/>
              <w:rPr>
                <w:sz w:val="20"/>
              </w:rPr>
            </w:pPr>
            <w:r>
              <w:rPr>
                <w:sz w:val="20"/>
              </w:rPr>
              <w:t>Data uprawomocnienia się</w:t>
            </w:r>
            <w:r>
              <w:rPr>
                <w:spacing w:val="-47"/>
                <w:sz w:val="20"/>
              </w:rPr>
              <w:t xml:space="preserve"> </w:t>
            </w:r>
            <w:r>
              <w:rPr>
                <w:sz w:val="20"/>
              </w:rPr>
              <w:t>decyzji o pozwoleniu na</w:t>
            </w:r>
            <w:r>
              <w:rPr>
                <w:spacing w:val="1"/>
                <w:sz w:val="20"/>
              </w:rPr>
              <w:t xml:space="preserve"> </w:t>
            </w:r>
            <w:r>
              <w:rPr>
                <w:sz w:val="20"/>
              </w:rPr>
              <w:t>użytkowanie</w:t>
            </w:r>
            <w:r>
              <w:rPr>
                <w:spacing w:val="-1"/>
                <w:sz w:val="20"/>
              </w:rPr>
              <w:t xml:space="preserve"> </w:t>
            </w:r>
            <w:r>
              <w:rPr>
                <w:sz w:val="20"/>
              </w:rPr>
              <w:t>budynku</w:t>
            </w:r>
          </w:p>
        </w:tc>
        <w:tc>
          <w:tcPr>
            <w:tcW w:w="6671" w:type="dxa"/>
            <w:gridSpan w:val="2"/>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2524"/>
        </w:trPr>
        <w:tc>
          <w:tcPr>
            <w:tcW w:w="2971" w:type="dxa"/>
            <w:shd w:val="clear" w:color="auto" w:fill="F3F3F3"/>
          </w:tcPr>
          <w:p w:rsidR="00B36FC9" w:rsidRDefault="00B36FC9" w:rsidP="00B36FC9">
            <w:pPr>
              <w:pStyle w:val="TableParagraph"/>
              <w:spacing w:before="38"/>
              <w:rPr>
                <w:sz w:val="20"/>
              </w:rPr>
            </w:pPr>
            <w:r>
              <w:rPr>
                <w:sz w:val="20"/>
              </w:rPr>
              <w:t>Numer</w:t>
            </w:r>
            <w:r>
              <w:rPr>
                <w:spacing w:val="-2"/>
                <w:sz w:val="20"/>
              </w:rPr>
              <w:t xml:space="preserve"> </w:t>
            </w:r>
            <w:r>
              <w:rPr>
                <w:sz w:val="20"/>
              </w:rPr>
              <w:t>zgłoszenia</w:t>
            </w:r>
            <w:r>
              <w:rPr>
                <w:spacing w:val="-5"/>
                <w:sz w:val="20"/>
              </w:rPr>
              <w:t xml:space="preserve"> </w:t>
            </w:r>
            <w:r>
              <w:rPr>
                <w:sz w:val="20"/>
              </w:rPr>
              <w:t>budowy,</w:t>
            </w:r>
          </w:p>
          <w:p w:rsidR="00B36FC9" w:rsidRDefault="00B36FC9" w:rsidP="00B36FC9">
            <w:pPr>
              <w:pStyle w:val="TableParagraph"/>
              <w:spacing w:before="39" w:line="276" w:lineRule="auto"/>
              <w:ind w:right="106"/>
              <w:rPr>
                <w:sz w:val="20"/>
              </w:rPr>
            </w:pPr>
            <w:r>
              <w:rPr>
                <w:spacing w:val="-2"/>
                <w:sz w:val="20"/>
              </w:rPr>
              <w:t>o</w:t>
            </w:r>
            <w:r>
              <w:rPr>
                <w:spacing w:val="-10"/>
                <w:sz w:val="20"/>
              </w:rPr>
              <w:t xml:space="preserve"> </w:t>
            </w:r>
            <w:r>
              <w:rPr>
                <w:spacing w:val="-2"/>
                <w:sz w:val="20"/>
              </w:rPr>
              <w:t>której</w:t>
            </w:r>
            <w:r>
              <w:rPr>
                <w:spacing w:val="-9"/>
                <w:sz w:val="20"/>
              </w:rPr>
              <w:t xml:space="preserve"> </w:t>
            </w:r>
            <w:r>
              <w:rPr>
                <w:spacing w:val="-2"/>
                <w:sz w:val="20"/>
              </w:rPr>
              <w:t>mowa</w:t>
            </w:r>
            <w:r>
              <w:rPr>
                <w:spacing w:val="-8"/>
                <w:sz w:val="20"/>
              </w:rPr>
              <w:t xml:space="preserve"> </w:t>
            </w:r>
            <w:r>
              <w:rPr>
                <w:spacing w:val="-1"/>
                <w:sz w:val="20"/>
              </w:rPr>
              <w:t>w</w:t>
            </w:r>
            <w:r>
              <w:rPr>
                <w:spacing w:val="-12"/>
                <w:sz w:val="20"/>
              </w:rPr>
              <w:t xml:space="preserve"> </w:t>
            </w:r>
            <w:r>
              <w:rPr>
                <w:spacing w:val="-1"/>
                <w:sz w:val="20"/>
              </w:rPr>
              <w:t>art.</w:t>
            </w:r>
            <w:r>
              <w:rPr>
                <w:spacing w:val="-8"/>
                <w:sz w:val="20"/>
              </w:rPr>
              <w:t xml:space="preserve"> </w:t>
            </w:r>
            <w:r>
              <w:rPr>
                <w:spacing w:val="-1"/>
                <w:sz w:val="20"/>
              </w:rPr>
              <w:t>29</w:t>
            </w:r>
            <w:r>
              <w:rPr>
                <w:spacing w:val="-9"/>
                <w:sz w:val="20"/>
              </w:rPr>
              <w:t xml:space="preserve"> </w:t>
            </w:r>
            <w:r>
              <w:rPr>
                <w:spacing w:val="-1"/>
                <w:sz w:val="20"/>
              </w:rPr>
              <w:t>ust.</w:t>
            </w:r>
            <w:r>
              <w:rPr>
                <w:spacing w:val="-8"/>
                <w:sz w:val="20"/>
              </w:rPr>
              <w:t xml:space="preserve"> </w:t>
            </w:r>
            <w:r>
              <w:rPr>
                <w:spacing w:val="-1"/>
                <w:sz w:val="20"/>
              </w:rPr>
              <w:t>1</w:t>
            </w:r>
            <w:r>
              <w:rPr>
                <w:spacing w:val="-10"/>
                <w:sz w:val="20"/>
              </w:rPr>
              <w:t xml:space="preserve"> </w:t>
            </w:r>
            <w:proofErr w:type="spellStart"/>
            <w:r>
              <w:rPr>
                <w:spacing w:val="-1"/>
                <w:sz w:val="20"/>
              </w:rPr>
              <w:t>pkt</w:t>
            </w:r>
            <w:proofErr w:type="spellEnd"/>
            <w:r>
              <w:rPr>
                <w:spacing w:val="-8"/>
                <w:sz w:val="20"/>
              </w:rPr>
              <w:t xml:space="preserve"> </w:t>
            </w:r>
            <w:r>
              <w:rPr>
                <w:spacing w:val="-1"/>
                <w:sz w:val="20"/>
              </w:rPr>
              <w:t>1</w:t>
            </w:r>
            <w:r>
              <w:rPr>
                <w:spacing w:val="-47"/>
                <w:sz w:val="20"/>
              </w:rPr>
              <w:t xml:space="preserve"> </w:t>
            </w:r>
            <w:r>
              <w:rPr>
                <w:sz w:val="20"/>
              </w:rPr>
              <w:t>ustawy z dnia 7 lipca 1994 r. –</w:t>
            </w:r>
            <w:r>
              <w:rPr>
                <w:spacing w:val="1"/>
                <w:sz w:val="20"/>
              </w:rPr>
              <w:t xml:space="preserve"> </w:t>
            </w:r>
            <w:r>
              <w:rPr>
                <w:spacing w:val="-3"/>
                <w:sz w:val="20"/>
              </w:rPr>
              <w:t>Prawo</w:t>
            </w:r>
            <w:r>
              <w:rPr>
                <w:spacing w:val="-9"/>
                <w:sz w:val="20"/>
              </w:rPr>
              <w:t xml:space="preserve"> </w:t>
            </w:r>
            <w:r>
              <w:rPr>
                <w:spacing w:val="-3"/>
                <w:sz w:val="20"/>
              </w:rPr>
              <w:t>budowlane</w:t>
            </w:r>
            <w:r>
              <w:rPr>
                <w:spacing w:val="-8"/>
                <w:sz w:val="20"/>
              </w:rPr>
              <w:t xml:space="preserve"> </w:t>
            </w:r>
            <w:r>
              <w:rPr>
                <w:spacing w:val="-2"/>
                <w:sz w:val="20"/>
              </w:rPr>
              <w:t>(Dz.</w:t>
            </w:r>
            <w:r>
              <w:rPr>
                <w:spacing w:val="-7"/>
                <w:sz w:val="20"/>
              </w:rPr>
              <w:t xml:space="preserve"> </w:t>
            </w:r>
            <w:r>
              <w:rPr>
                <w:spacing w:val="-2"/>
                <w:sz w:val="20"/>
              </w:rPr>
              <w:t>U.</w:t>
            </w:r>
            <w:r>
              <w:rPr>
                <w:spacing w:val="-7"/>
                <w:sz w:val="20"/>
              </w:rPr>
              <w:t xml:space="preserve"> </w:t>
            </w:r>
            <w:r>
              <w:rPr>
                <w:spacing w:val="-2"/>
                <w:sz w:val="20"/>
              </w:rPr>
              <w:t>z</w:t>
            </w:r>
            <w:r>
              <w:rPr>
                <w:spacing w:val="-8"/>
                <w:sz w:val="20"/>
              </w:rPr>
              <w:t xml:space="preserve"> </w:t>
            </w:r>
            <w:r>
              <w:rPr>
                <w:spacing w:val="-2"/>
                <w:sz w:val="20"/>
              </w:rPr>
              <w:t>2021</w:t>
            </w:r>
            <w:r>
              <w:rPr>
                <w:spacing w:val="-9"/>
                <w:sz w:val="20"/>
              </w:rPr>
              <w:t xml:space="preserve"> </w:t>
            </w:r>
            <w:r>
              <w:rPr>
                <w:spacing w:val="-2"/>
                <w:sz w:val="20"/>
              </w:rPr>
              <w:t>r.</w:t>
            </w:r>
            <w:r>
              <w:rPr>
                <w:spacing w:val="-47"/>
                <w:sz w:val="20"/>
              </w:rPr>
              <w:t xml:space="preserve"> </w:t>
            </w:r>
            <w:r>
              <w:rPr>
                <w:sz w:val="20"/>
              </w:rPr>
              <w:t>poz.</w:t>
            </w:r>
            <w:r>
              <w:rPr>
                <w:spacing w:val="-1"/>
                <w:sz w:val="20"/>
              </w:rPr>
              <w:t xml:space="preserve"> </w:t>
            </w:r>
            <w:r>
              <w:rPr>
                <w:sz w:val="20"/>
              </w:rPr>
              <w:t>2351, z</w:t>
            </w:r>
            <w:r>
              <w:rPr>
                <w:spacing w:val="-2"/>
                <w:sz w:val="20"/>
              </w:rPr>
              <w:t xml:space="preserve"> </w:t>
            </w:r>
            <w:proofErr w:type="spellStart"/>
            <w:r>
              <w:rPr>
                <w:sz w:val="20"/>
              </w:rPr>
              <w:t>późn</w:t>
            </w:r>
            <w:proofErr w:type="spellEnd"/>
            <w:r>
              <w:rPr>
                <w:sz w:val="20"/>
              </w:rPr>
              <w:t>. zm.),</w:t>
            </w:r>
            <w:r>
              <w:rPr>
                <w:spacing w:val="4"/>
                <w:sz w:val="20"/>
              </w:rPr>
              <w:t xml:space="preserve"> </w:t>
            </w:r>
            <w:r>
              <w:rPr>
                <w:sz w:val="20"/>
              </w:rPr>
              <w:t>oraz</w:t>
            </w:r>
            <w:r>
              <w:rPr>
                <w:spacing w:val="1"/>
                <w:sz w:val="20"/>
              </w:rPr>
              <w:t xml:space="preserve"> </w:t>
            </w:r>
            <w:r>
              <w:rPr>
                <w:sz w:val="20"/>
              </w:rPr>
              <w:t>oznaczenie organu, do którego</w:t>
            </w:r>
            <w:r>
              <w:rPr>
                <w:spacing w:val="1"/>
                <w:sz w:val="20"/>
              </w:rPr>
              <w:t xml:space="preserve"> </w:t>
            </w:r>
            <w:r>
              <w:rPr>
                <w:sz w:val="20"/>
              </w:rPr>
              <w:t>dokonano</w:t>
            </w:r>
            <w:r>
              <w:rPr>
                <w:spacing w:val="-3"/>
                <w:sz w:val="20"/>
              </w:rPr>
              <w:t xml:space="preserve"> </w:t>
            </w:r>
            <w:r>
              <w:rPr>
                <w:sz w:val="20"/>
              </w:rPr>
              <w:t>zgłoszenia, wraz</w:t>
            </w:r>
          </w:p>
          <w:p w:rsidR="00B36FC9" w:rsidRDefault="00B36FC9" w:rsidP="00B36FC9">
            <w:pPr>
              <w:pStyle w:val="TableParagraph"/>
              <w:spacing w:line="276" w:lineRule="auto"/>
              <w:ind w:right="270"/>
              <w:rPr>
                <w:sz w:val="20"/>
              </w:rPr>
            </w:pPr>
            <w:r>
              <w:rPr>
                <w:sz w:val="20"/>
              </w:rPr>
              <w:t>z informacją o braku wniesienia</w:t>
            </w:r>
            <w:r>
              <w:rPr>
                <w:spacing w:val="-47"/>
                <w:sz w:val="20"/>
              </w:rPr>
              <w:t xml:space="preserve"> </w:t>
            </w:r>
            <w:r>
              <w:rPr>
                <w:sz w:val="20"/>
              </w:rPr>
              <w:t>sprzeciwu</w:t>
            </w:r>
            <w:r>
              <w:rPr>
                <w:spacing w:val="-2"/>
                <w:sz w:val="20"/>
              </w:rPr>
              <w:t xml:space="preserve"> </w:t>
            </w:r>
            <w:r>
              <w:rPr>
                <w:sz w:val="20"/>
              </w:rPr>
              <w:t>przez</w:t>
            </w:r>
            <w:r>
              <w:rPr>
                <w:spacing w:val="-1"/>
                <w:sz w:val="20"/>
              </w:rPr>
              <w:t xml:space="preserve"> </w:t>
            </w:r>
            <w:r>
              <w:rPr>
                <w:sz w:val="20"/>
              </w:rPr>
              <w:t>ten</w:t>
            </w:r>
            <w:r>
              <w:rPr>
                <w:spacing w:val="-2"/>
                <w:sz w:val="20"/>
              </w:rPr>
              <w:t xml:space="preserve"> </w:t>
            </w:r>
            <w:r>
              <w:rPr>
                <w:sz w:val="20"/>
              </w:rPr>
              <w:t>organ</w:t>
            </w:r>
          </w:p>
        </w:tc>
        <w:tc>
          <w:tcPr>
            <w:tcW w:w="6671" w:type="dxa"/>
            <w:gridSpan w:val="2"/>
          </w:tcPr>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738"/>
        </w:trPr>
        <w:tc>
          <w:tcPr>
            <w:tcW w:w="2971" w:type="dxa"/>
            <w:shd w:val="clear" w:color="auto" w:fill="F3F3F3"/>
          </w:tcPr>
          <w:p w:rsidR="00B36FC9" w:rsidRDefault="00B36FC9" w:rsidP="00B36FC9">
            <w:pPr>
              <w:pStyle w:val="TableParagraph"/>
              <w:spacing w:before="38" w:line="276" w:lineRule="auto"/>
              <w:ind w:right="220"/>
              <w:rPr>
                <w:sz w:val="20"/>
              </w:rPr>
            </w:pPr>
            <w:r>
              <w:rPr>
                <w:sz w:val="20"/>
              </w:rPr>
              <w:t>Data zakończenia budowy domu</w:t>
            </w:r>
            <w:r>
              <w:rPr>
                <w:spacing w:val="-47"/>
                <w:sz w:val="20"/>
              </w:rPr>
              <w:t xml:space="preserve"> </w:t>
            </w:r>
            <w:r>
              <w:rPr>
                <w:sz w:val="20"/>
              </w:rPr>
              <w:t>jednorodzinnego</w:t>
            </w:r>
          </w:p>
        </w:tc>
        <w:tc>
          <w:tcPr>
            <w:tcW w:w="6671" w:type="dxa"/>
            <w:gridSpan w:val="2"/>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r w:rsidR="00B36FC9" w:rsidTr="00B36FC9">
        <w:trPr>
          <w:trHeight w:val="710"/>
        </w:trPr>
        <w:tc>
          <w:tcPr>
            <w:tcW w:w="2971" w:type="dxa"/>
            <w:shd w:val="clear" w:color="auto" w:fill="F3F3F3"/>
          </w:tcPr>
          <w:p w:rsidR="00B36FC9" w:rsidRDefault="00B36FC9" w:rsidP="00B36FC9">
            <w:pPr>
              <w:pStyle w:val="TableParagraph"/>
              <w:spacing w:before="43"/>
              <w:rPr>
                <w:sz w:val="20"/>
              </w:rPr>
            </w:pPr>
            <w:r>
              <w:rPr>
                <w:sz w:val="20"/>
              </w:rPr>
              <w:t>Planowany</w:t>
            </w:r>
            <w:r>
              <w:rPr>
                <w:spacing w:val="-4"/>
                <w:sz w:val="20"/>
              </w:rPr>
              <w:t xml:space="preserve"> </w:t>
            </w:r>
            <w:r>
              <w:rPr>
                <w:sz w:val="20"/>
              </w:rPr>
              <w:t>termin rozpoczęcia</w:t>
            </w:r>
          </w:p>
          <w:p w:rsidR="00B36FC9" w:rsidRDefault="00B36FC9" w:rsidP="00B36FC9">
            <w:pPr>
              <w:pStyle w:val="TableParagraph"/>
              <w:spacing w:before="34"/>
              <w:rPr>
                <w:sz w:val="20"/>
              </w:rPr>
            </w:pPr>
            <w:r>
              <w:rPr>
                <w:sz w:val="20"/>
              </w:rPr>
              <w:t>i</w:t>
            </w:r>
            <w:r>
              <w:rPr>
                <w:spacing w:val="-2"/>
                <w:sz w:val="20"/>
              </w:rPr>
              <w:t xml:space="preserve"> </w:t>
            </w:r>
            <w:r>
              <w:rPr>
                <w:sz w:val="20"/>
              </w:rPr>
              <w:t>zakończenia</w:t>
            </w:r>
            <w:r>
              <w:rPr>
                <w:spacing w:val="-2"/>
                <w:sz w:val="20"/>
              </w:rPr>
              <w:t xml:space="preserve"> </w:t>
            </w:r>
            <w:r>
              <w:rPr>
                <w:sz w:val="20"/>
              </w:rPr>
              <w:t>robót</w:t>
            </w:r>
            <w:r>
              <w:rPr>
                <w:spacing w:val="-1"/>
                <w:sz w:val="20"/>
              </w:rPr>
              <w:t xml:space="preserve"> </w:t>
            </w:r>
            <w:r>
              <w:rPr>
                <w:sz w:val="20"/>
              </w:rPr>
              <w:t>budowlanych</w:t>
            </w:r>
          </w:p>
        </w:tc>
        <w:tc>
          <w:tcPr>
            <w:tcW w:w="6671" w:type="dxa"/>
            <w:gridSpan w:val="2"/>
          </w:tcPr>
          <w:p w:rsidR="00B36FC9" w:rsidRDefault="00B36FC9" w:rsidP="00B36FC9">
            <w:pPr>
              <w:pStyle w:val="Default"/>
              <w:jc w:val="center"/>
              <w:rPr>
                <w:sz w:val="22"/>
                <w:szCs w:val="22"/>
              </w:rPr>
            </w:pPr>
            <w:r>
              <w:rPr>
                <w:sz w:val="22"/>
                <w:szCs w:val="22"/>
              </w:rPr>
              <w:t>Rozpoczęcie: 16.05.2023</w:t>
            </w:r>
          </w:p>
          <w:p w:rsidR="00B36FC9" w:rsidRDefault="00B36FC9" w:rsidP="00B36FC9">
            <w:pPr>
              <w:pStyle w:val="TableParagraph"/>
              <w:ind w:left="0"/>
              <w:jc w:val="center"/>
              <w:rPr>
                <w:sz w:val="20"/>
              </w:rPr>
            </w:pPr>
            <w:r>
              <w:t>Zakończenie: 31.12.2025</w:t>
            </w:r>
          </w:p>
        </w:tc>
      </w:tr>
      <w:tr w:rsidR="00B36FC9" w:rsidTr="00B36FC9">
        <w:trPr>
          <w:trHeight w:val="455"/>
        </w:trPr>
        <w:tc>
          <w:tcPr>
            <w:tcW w:w="2971" w:type="dxa"/>
            <w:vMerge w:val="restart"/>
            <w:shd w:val="clear" w:color="auto" w:fill="F3F3F3"/>
          </w:tcPr>
          <w:p w:rsidR="00B36FC9" w:rsidRDefault="00B36FC9" w:rsidP="00B36FC9">
            <w:pPr>
              <w:pStyle w:val="TableParagraph"/>
              <w:spacing w:before="43" w:line="276" w:lineRule="auto"/>
              <w:ind w:right="514"/>
              <w:rPr>
                <w:sz w:val="20"/>
              </w:rPr>
            </w:pPr>
            <w:r>
              <w:rPr>
                <w:sz w:val="20"/>
              </w:rPr>
              <w:t>Opis przedsięwzięcia</w:t>
            </w:r>
            <w:r>
              <w:rPr>
                <w:spacing w:val="1"/>
                <w:sz w:val="20"/>
              </w:rPr>
              <w:t xml:space="preserve"> </w:t>
            </w:r>
            <w:r>
              <w:rPr>
                <w:sz w:val="20"/>
              </w:rPr>
              <w:t>deweloperskiego lub zadania</w:t>
            </w:r>
            <w:r>
              <w:rPr>
                <w:spacing w:val="-47"/>
                <w:sz w:val="20"/>
              </w:rPr>
              <w:t xml:space="preserve"> </w:t>
            </w:r>
            <w:r>
              <w:rPr>
                <w:sz w:val="20"/>
              </w:rPr>
              <w:t>inwestycyjnego</w:t>
            </w:r>
          </w:p>
        </w:tc>
        <w:tc>
          <w:tcPr>
            <w:tcW w:w="3254" w:type="dxa"/>
          </w:tcPr>
          <w:p w:rsidR="00B36FC9" w:rsidRDefault="00B36FC9" w:rsidP="00B36FC9">
            <w:pPr>
              <w:pStyle w:val="TableParagraph"/>
              <w:spacing w:before="43"/>
              <w:rPr>
                <w:sz w:val="20"/>
              </w:rPr>
            </w:pPr>
            <w:r>
              <w:rPr>
                <w:sz w:val="20"/>
              </w:rPr>
              <w:t>Liczba</w:t>
            </w:r>
            <w:r>
              <w:rPr>
                <w:spacing w:val="4"/>
                <w:sz w:val="20"/>
              </w:rPr>
              <w:t xml:space="preserve"> </w:t>
            </w:r>
            <w:r>
              <w:rPr>
                <w:sz w:val="20"/>
              </w:rPr>
              <w:t>budynków</w:t>
            </w:r>
          </w:p>
        </w:tc>
        <w:tc>
          <w:tcPr>
            <w:tcW w:w="3417" w:type="dxa"/>
          </w:tcPr>
          <w:p w:rsidR="00B36FC9" w:rsidRDefault="00B36FC9" w:rsidP="00B36FC9">
            <w:pPr>
              <w:pStyle w:val="Default"/>
              <w:rPr>
                <w:b/>
                <w:bCs/>
                <w:sz w:val="22"/>
                <w:szCs w:val="22"/>
              </w:rPr>
            </w:pPr>
          </w:p>
          <w:p w:rsidR="00B36FC9" w:rsidRDefault="00C96559" w:rsidP="00B36FC9">
            <w:pPr>
              <w:pStyle w:val="Default"/>
            </w:pPr>
            <w:r>
              <w:rPr>
                <w:b/>
                <w:bCs/>
                <w:sz w:val="22"/>
                <w:szCs w:val="22"/>
              </w:rPr>
              <w:t>12</w:t>
            </w:r>
            <w:r w:rsidR="00B36FC9">
              <w:rPr>
                <w:b/>
                <w:bCs/>
                <w:sz w:val="22"/>
                <w:szCs w:val="22"/>
              </w:rPr>
              <w:t xml:space="preserve"> budynków mieszkalnych jednorodzinnych </w:t>
            </w:r>
            <w:proofErr w:type="spellStart"/>
            <w:r w:rsidR="00B36FC9">
              <w:rPr>
                <w:b/>
                <w:bCs/>
                <w:sz w:val="22"/>
                <w:szCs w:val="22"/>
              </w:rPr>
              <w:t>dwulokalowych</w:t>
            </w:r>
            <w:proofErr w:type="spellEnd"/>
            <w:r w:rsidR="00B36FC9">
              <w:rPr>
                <w:b/>
                <w:bCs/>
                <w:sz w:val="22"/>
                <w:szCs w:val="22"/>
              </w:rPr>
              <w:t xml:space="preserve"> </w:t>
            </w:r>
          </w:p>
          <w:p w:rsidR="00B36FC9" w:rsidRDefault="00B36FC9" w:rsidP="00B36FC9">
            <w:pPr>
              <w:pStyle w:val="TableParagraph"/>
              <w:ind w:left="0"/>
              <w:rPr>
                <w:sz w:val="20"/>
              </w:rPr>
            </w:pPr>
          </w:p>
        </w:tc>
      </w:tr>
      <w:tr w:rsidR="00B36FC9" w:rsidTr="00B36FC9">
        <w:trPr>
          <w:trHeight w:val="1084"/>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rPr>
                <w:sz w:val="20"/>
              </w:rPr>
            </w:pPr>
            <w:r>
              <w:rPr>
                <w:sz w:val="20"/>
              </w:rPr>
              <w:t>Rozmieszczenie</w:t>
            </w:r>
            <w:r>
              <w:rPr>
                <w:spacing w:val="-2"/>
                <w:sz w:val="20"/>
              </w:rPr>
              <w:t xml:space="preserve"> </w:t>
            </w:r>
            <w:r>
              <w:rPr>
                <w:sz w:val="20"/>
              </w:rPr>
              <w:t>budynków</w:t>
            </w:r>
          </w:p>
          <w:p w:rsidR="00B36FC9" w:rsidRDefault="00B36FC9" w:rsidP="00B36FC9">
            <w:pPr>
              <w:pStyle w:val="TableParagraph"/>
              <w:spacing w:before="39" w:line="276" w:lineRule="auto"/>
              <w:ind w:right="101"/>
              <w:rPr>
                <w:sz w:val="20"/>
              </w:rPr>
            </w:pPr>
            <w:r>
              <w:rPr>
                <w:sz w:val="20"/>
              </w:rPr>
              <w:t>na nieruchomości (należy podać</w:t>
            </w:r>
            <w:r>
              <w:rPr>
                <w:spacing w:val="1"/>
                <w:sz w:val="20"/>
              </w:rPr>
              <w:t xml:space="preserve"> </w:t>
            </w:r>
            <w:r>
              <w:rPr>
                <w:spacing w:val="-2"/>
                <w:sz w:val="20"/>
              </w:rPr>
              <w:t>minimalny</w:t>
            </w:r>
            <w:r>
              <w:rPr>
                <w:spacing w:val="-8"/>
                <w:sz w:val="20"/>
              </w:rPr>
              <w:t xml:space="preserve"> </w:t>
            </w:r>
            <w:r>
              <w:rPr>
                <w:spacing w:val="-2"/>
                <w:sz w:val="20"/>
              </w:rPr>
              <w:t>odstęp</w:t>
            </w:r>
            <w:r>
              <w:rPr>
                <w:spacing w:val="-3"/>
                <w:sz w:val="20"/>
              </w:rPr>
              <w:t xml:space="preserve"> </w:t>
            </w:r>
            <w:r>
              <w:rPr>
                <w:spacing w:val="-2"/>
                <w:sz w:val="20"/>
              </w:rPr>
              <w:t>między</w:t>
            </w:r>
            <w:r>
              <w:rPr>
                <w:spacing w:val="-3"/>
                <w:sz w:val="20"/>
              </w:rPr>
              <w:t xml:space="preserve"> </w:t>
            </w:r>
            <w:r>
              <w:rPr>
                <w:spacing w:val="-2"/>
                <w:sz w:val="20"/>
              </w:rPr>
              <w:t>budynkami)</w:t>
            </w:r>
          </w:p>
        </w:tc>
        <w:tc>
          <w:tcPr>
            <w:tcW w:w="3417" w:type="dxa"/>
          </w:tcPr>
          <w:p w:rsidR="00B36FC9" w:rsidRDefault="00B36FC9" w:rsidP="00B36FC9">
            <w:pPr>
              <w:pStyle w:val="Default"/>
              <w:rPr>
                <w:b/>
                <w:bCs/>
                <w:sz w:val="22"/>
                <w:szCs w:val="22"/>
              </w:rPr>
            </w:pPr>
          </w:p>
          <w:p w:rsidR="00B36FC9" w:rsidRDefault="00B36FC9" w:rsidP="00B36FC9">
            <w:pPr>
              <w:pStyle w:val="Default"/>
            </w:pPr>
            <w:r>
              <w:rPr>
                <w:b/>
                <w:bCs/>
                <w:sz w:val="22"/>
                <w:szCs w:val="22"/>
              </w:rPr>
              <w:t xml:space="preserve">Budynki w zabudowie szeregowej połączone ze sobą </w:t>
            </w:r>
          </w:p>
          <w:p w:rsidR="00B36FC9" w:rsidRDefault="00B36FC9" w:rsidP="00B36FC9">
            <w:pPr>
              <w:pStyle w:val="TableParagraph"/>
              <w:ind w:left="0"/>
              <w:rPr>
                <w:sz w:val="20"/>
              </w:rPr>
            </w:pPr>
          </w:p>
        </w:tc>
      </w:tr>
      <w:tr w:rsidR="00B36FC9" w:rsidTr="00B36FC9">
        <w:trPr>
          <w:trHeight w:val="1060"/>
        </w:trPr>
        <w:tc>
          <w:tcPr>
            <w:tcW w:w="2971" w:type="dxa"/>
            <w:shd w:val="clear" w:color="auto" w:fill="F3F3F3"/>
          </w:tcPr>
          <w:p w:rsidR="00B36FC9" w:rsidRDefault="00B36FC9" w:rsidP="00B36FC9">
            <w:pPr>
              <w:pStyle w:val="TableParagraph"/>
              <w:spacing w:before="38" w:line="278" w:lineRule="auto"/>
              <w:ind w:right="303"/>
              <w:rPr>
                <w:sz w:val="20"/>
              </w:rPr>
            </w:pPr>
            <w:r>
              <w:rPr>
                <w:sz w:val="20"/>
              </w:rPr>
              <w:t>Sposób pomiaru powierzchni</w:t>
            </w:r>
            <w:r>
              <w:rPr>
                <w:spacing w:val="1"/>
                <w:sz w:val="20"/>
              </w:rPr>
              <w:t xml:space="preserve"> </w:t>
            </w:r>
            <w:r>
              <w:rPr>
                <w:sz w:val="20"/>
              </w:rPr>
              <w:t>użytkowej lokalu mieszkalnego</w:t>
            </w:r>
            <w:r>
              <w:rPr>
                <w:spacing w:val="-47"/>
                <w:sz w:val="20"/>
              </w:rPr>
              <w:t xml:space="preserve"> </w:t>
            </w:r>
            <w:r>
              <w:rPr>
                <w:sz w:val="20"/>
              </w:rPr>
              <w:t>albo</w:t>
            </w:r>
            <w:r>
              <w:rPr>
                <w:spacing w:val="-2"/>
                <w:sz w:val="20"/>
              </w:rPr>
              <w:t xml:space="preserve"> </w:t>
            </w:r>
            <w:r>
              <w:rPr>
                <w:sz w:val="20"/>
              </w:rPr>
              <w:t>domu</w:t>
            </w:r>
            <w:r>
              <w:rPr>
                <w:spacing w:val="-3"/>
                <w:sz w:val="20"/>
              </w:rPr>
              <w:t xml:space="preserve"> </w:t>
            </w:r>
            <w:r>
              <w:rPr>
                <w:sz w:val="20"/>
              </w:rPr>
              <w:t>jednorodzinnego</w:t>
            </w:r>
          </w:p>
        </w:tc>
        <w:tc>
          <w:tcPr>
            <w:tcW w:w="6671" w:type="dxa"/>
            <w:gridSpan w:val="2"/>
          </w:tcPr>
          <w:p w:rsidR="00B36FC9" w:rsidRDefault="00B36FC9" w:rsidP="00B36FC9">
            <w:pPr>
              <w:pStyle w:val="Default"/>
            </w:pPr>
            <w:r>
              <w:rPr>
                <w:sz w:val="22"/>
                <w:szCs w:val="22"/>
              </w:rPr>
              <w:t xml:space="preserve">Powierzchnie i kubatury budynku podawane w projekcie budowlanym oraz sposób ich pomiaru i zasady obliczania są określone w Polskiej Normie PN-ISO 9836:2022-07 </w:t>
            </w:r>
            <w:r>
              <w:rPr>
                <w:i/>
                <w:iCs/>
                <w:sz w:val="22"/>
                <w:szCs w:val="22"/>
              </w:rPr>
              <w:t>„Właściwości użytkowe w budownictwie- Określanie i obliczanie wskaźników powierzchniowych i kubaturowych”</w:t>
            </w:r>
            <w:r>
              <w:rPr>
                <w:sz w:val="22"/>
                <w:szCs w:val="22"/>
              </w:rPr>
              <w:t xml:space="preserve">. </w:t>
            </w:r>
          </w:p>
          <w:p w:rsidR="00B36FC9" w:rsidRDefault="00B36FC9" w:rsidP="00B36FC9">
            <w:pPr>
              <w:pStyle w:val="TableParagraph"/>
              <w:ind w:left="0"/>
              <w:rPr>
                <w:sz w:val="20"/>
              </w:rPr>
            </w:pPr>
          </w:p>
        </w:tc>
      </w:tr>
      <w:tr w:rsidR="00B36FC9" w:rsidTr="00B36FC9">
        <w:trPr>
          <w:trHeight w:val="1021"/>
        </w:trPr>
        <w:tc>
          <w:tcPr>
            <w:tcW w:w="2971" w:type="dxa"/>
            <w:vMerge w:val="restart"/>
            <w:shd w:val="clear" w:color="auto" w:fill="F3F3F3"/>
          </w:tcPr>
          <w:p w:rsidR="00B36FC9" w:rsidRDefault="00B36FC9" w:rsidP="00B36FC9">
            <w:pPr>
              <w:pStyle w:val="TableParagraph"/>
              <w:spacing w:before="38" w:line="276" w:lineRule="auto"/>
              <w:ind w:right="153"/>
              <w:rPr>
                <w:sz w:val="20"/>
              </w:rPr>
            </w:pPr>
            <w:r>
              <w:rPr>
                <w:sz w:val="20"/>
              </w:rPr>
              <w:t>Zamierzony sposób i procentowy</w:t>
            </w:r>
            <w:r>
              <w:rPr>
                <w:spacing w:val="-47"/>
                <w:sz w:val="20"/>
              </w:rPr>
              <w:t xml:space="preserve"> </w:t>
            </w:r>
            <w:r>
              <w:rPr>
                <w:sz w:val="20"/>
              </w:rPr>
              <w:t>udział</w:t>
            </w:r>
            <w:r>
              <w:rPr>
                <w:spacing w:val="-2"/>
                <w:sz w:val="20"/>
              </w:rPr>
              <w:t xml:space="preserve"> </w:t>
            </w:r>
            <w:r>
              <w:rPr>
                <w:sz w:val="20"/>
              </w:rPr>
              <w:t>źródeł</w:t>
            </w:r>
            <w:r>
              <w:rPr>
                <w:spacing w:val="3"/>
                <w:sz w:val="20"/>
              </w:rPr>
              <w:t xml:space="preserve"> </w:t>
            </w:r>
            <w:r>
              <w:rPr>
                <w:sz w:val="20"/>
              </w:rPr>
              <w:t>finansowania</w:t>
            </w:r>
            <w:r>
              <w:rPr>
                <w:spacing w:val="1"/>
                <w:sz w:val="20"/>
              </w:rPr>
              <w:t xml:space="preserve"> </w:t>
            </w:r>
            <w:r>
              <w:rPr>
                <w:sz w:val="20"/>
              </w:rPr>
              <w:t>przedsięwzięcia deweloperskiego</w:t>
            </w:r>
            <w:r>
              <w:rPr>
                <w:spacing w:val="-47"/>
                <w:sz w:val="20"/>
              </w:rPr>
              <w:t xml:space="preserve"> </w:t>
            </w:r>
            <w:r>
              <w:rPr>
                <w:sz w:val="20"/>
              </w:rPr>
              <w:t>lub</w:t>
            </w:r>
            <w:r>
              <w:rPr>
                <w:spacing w:val="-3"/>
                <w:sz w:val="20"/>
              </w:rPr>
              <w:t xml:space="preserve"> </w:t>
            </w:r>
            <w:r>
              <w:rPr>
                <w:sz w:val="20"/>
              </w:rPr>
              <w:t>zadania</w:t>
            </w:r>
            <w:r>
              <w:rPr>
                <w:spacing w:val="-1"/>
                <w:sz w:val="20"/>
              </w:rPr>
              <w:t xml:space="preserve"> </w:t>
            </w:r>
            <w:r>
              <w:rPr>
                <w:sz w:val="20"/>
              </w:rPr>
              <w:t>inwestycyjnego</w:t>
            </w:r>
          </w:p>
        </w:tc>
        <w:tc>
          <w:tcPr>
            <w:tcW w:w="3254" w:type="dxa"/>
          </w:tcPr>
          <w:p w:rsidR="00B36FC9" w:rsidRDefault="00B36FC9" w:rsidP="00B36FC9">
            <w:pPr>
              <w:pStyle w:val="TableParagraph"/>
              <w:spacing w:before="38" w:line="276" w:lineRule="auto"/>
              <w:ind w:right="130"/>
              <w:rPr>
                <w:sz w:val="20"/>
              </w:rPr>
            </w:pPr>
            <w:r>
              <w:rPr>
                <w:sz w:val="20"/>
              </w:rPr>
              <w:t>Rodzaj posiadanych środków</w:t>
            </w:r>
            <w:r>
              <w:rPr>
                <w:spacing w:val="1"/>
                <w:sz w:val="20"/>
              </w:rPr>
              <w:t xml:space="preserve"> </w:t>
            </w:r>
            <w:r>
              <w:rPr>
                <w:sz w:val="20"/>
              </w:rPr>
              <w:t>finansowych – kredyt, środki własne,</w:t>
            </w:r>
            <w:r>
              <w:rPr>
                <w:spacing w:val="-48"/>
                <w:sz w:val="20"/>
              </w:rPr>
              <w:t xml:space="preserve"> </w:t>
            </w:r>
            <w:r>
              <w:rPr>
                <w:sz w:val="20"/>
              </w:rPr>
              <w:t>inne</w:t>
            </w:r>
          </w:p>
        </w:tc>
        <w:tc>
          <w:tcPr>
            <w:tcW w:w="3417" w:type="dxa"/>
          </w:tcPr>
          <w:p w:rsidR="00B36FC9" w:rsidRDefault="00B36FC9" w:rsidP="00B36FC9">
            <w:pPr>
              <w:pStyle w:val="Default"/>
              <w:rPr>
                <w:b/>
                <w:bCs/>
                <w:sz w:val="22"/>
                <w:szCs w:val="22"/>
              </w:rPr>
            </w:pPr>
          </w:p>
          <w:p w:rsidR="00B36FC9" w:rsidRDefault="00B36FC9" w:rsidP="00B36FC9">
            <w:pPr>
              <w:pStyle w:val="Default"/>
              <w:jc w:val="center"/>
            </w:pPr>
            <w:r>
              <w:rPr>
                <w:b/>
                <w:bCs/>
                <w:sz w:val="22"/>
                <w:szCs w:val="22"/>
              </w:rPr>
              <w:t>ŚRODKI WŁASNE</w:t>
            </w:r>
          </w:p>
          <w:p w:rsidR="00B36FC9" w:rsidRDefault="00B36FC9" w:rsidP="00B36FC9">
            <w:pPr>
              <w:pStyle w:val="TableParagraph"/>
              <w:ind w:left="0"/>
              <w:rPr>
                <w:sz w:val="20"/>
              </w:rPr>
            </w:pPr>
          </w:p>
        </w:tc>
      </w:tr>
      <w:tr w:rsidR="00B36FC9" w:rsidTr="00B36FC9">
        <w:trPr>
          <w:trHeight w:val="983"/>
        </w:trPr>
        <w:tc>
          <w:tcPr>
            <w:tcW w:w="2971" w:type="dxa"/>
            <w:vMerge/>
            <w:tcBorders>
              <w:top w:val="nil"/>
            </w:tcBorders>
            <w:shd w:val="clear" w:color="auto" w:fill="F3F3F3"/>
          </w:tcPr>
          <w:p w:rsidR="00B36FC9" w:rsidRDefault="00B36FC9" w:rsidP="00B36FC9">
            <w:pPr>
              <w:rPr>
                <w:sz w:val="2"/>
                <w:szCs w:val="2"/>
              </w:rPr>
            </w:pPr>
          </w:p>
        </w:tc>
        <w:tc>
          <w:tcPr>
            <w:tcW w:w="3254" w:type="dxa"/>
          </w:tcPr>
          <w:p w:rsidR="00B36FC9" w:rsidRDefault="00B36FC9" w:rsidP="00B36FC9">
            <w:pPr>
              <w:pStyle w:val="TableParagraph"/>
              <w:spacing w:before="38" w:line="276" w:lineRule="auto"/>
              <w:ind w:right="731"/>
              <w:rPr>
                <w:sz w:val="20"/>
              </w:rPr>
            </w:pPr>
            <w:r>
              <w:rPr>
                <w:sz w:val="20"/>
              </w:rPr>
              <w:t>W następujących instytucjach</w:t>
            </w:r>
            <w:r>
              <w:rPr>
                <w:spacing w:val="-47"/>
                <w:sz w:val="20"/>
              </w:rPr>
              <w:t xml:space="preserve"> </w:t>
            </w:r>
            <w:r>
              <w:rPr>
                <w:sz w:val="20"/>
              </w:rPr>
              <w:t>finansowych</w:t>
            </w:r>
            <w:r>
              <w:rPr>
                <w:spacing w:val="-3"/>
                <w:sz w:val="20"/>
              </w:rPr>
              <w:t xml:space="preserve"> </w:t>
            </w:r>
            <w:r>
              <w:rPr>
                <w:sz w:val="20"/>
              </w:rPr>
              <w:t>(wypełnia</w:t>
            </w:r>
            <w:r>
              <w:rPr>
                <w:spacing w:val="-1"/>
                <w:sz w:val="20"/>
              </w:rPr>
              <w:t xml:space="preserve"> </w:t>
            </w:r>
            <w:r>
              <w:rPr>
                <w:sz w:val="20"/>
              </w:rPr>
              <w:t>się</w:t>
            </w:r>
          </w:p>
          <w:p w:rsidR="00B36FC9" w:rsidRDefault="00B36FC9" w:rsidP="00B36FC9">
            <w:pPr>
              <w:pStyle w:val="TableParagraph"/>
              <w:spacing w:before="4"/>
              <w:rPr>
                <w:sz w:val="20"/>
              </w:rPr>
            </w:pPr>
            <w:r>
              <w:rPr>
                <w:sz w:val="20"/>
              </w:rPr>
              <w:t>w przypadku</w:t>
            </w:r>
            <w:r>
              <w:rPr>
                <w:spacing w:val="1"/>
                <w:sz w:val="20"/>
              </w:rPr>
              <w:t xml:space="preserve"> </w:t>
            </w:r>
            <w:r>
              <w:rPr>
                <w:sz w:val="20"/>
              </w:rPr>
              <w:t>kredytu)</w:t>
            </w:r>
          </w:p>
        </w:tc>
        <w:tc>
          <w:tcPr>
            <w:tcW w:w="3417" w:type="dxa"/>
          </w:tcPr>
          <w:p w:rsidR="00B36FC9" w:rsidRDefault="00B36FC9" w:rsidP="00B36FC9">
            <w:pPr>
              <w:pStyle w:val="Default"/>
              <w:rPr>
                <w:b/>
                <w:bCs/>
                <w:sz w:val="23"/>
                <w:szCs w:val="23"/>
              </w:rPr>
            </w:pPr>
          </w:p>
          <w:p w:rsidR="00B36FC9" w:rsidRDefault="00B36FC9" w:rsidP="00B36FC9">
            <w:pPr>
              <w:pStyle w:val="Default"/>
              <w:jc w:val="center"/>
              <w:rPr>
                <w:sz w:val="23"/>
                <w:szCs w:val="23"/>
              </w:rPr>
            </w:pPr>
            <w:r>
              <w:rPr>
                <w:b/>
                <w:bCs/>
                <w:sz w:val="23"/>
                <w:szCs w:val="23"/>
              </w:rPr>
              <w:t>NIE DOTYCZY</w:t>
            </w:r>
          </w:p>
          <w:p w:rsidR="00B36FC9" w:rsidRDefault="00B36FC9" w:rsidP="00B36FC9">
            <w:pPr>
              <w:pStyle w:val="TableParagraph"/>
              <w:ind w:left="0"/>
              <w:rPr>
                <w:sz w:val="20"/>
              </w:rPr>
            </w:pPr>
          </w:p>
        </w:tc>
      </w:tr>
    </w:tbl>
    <w:p w:rsidR="00B36FC9" w:rsidRDefault="00B36FC9" w:rsidP="00B36FC9">
      <w:pPr>
        <w:rPr>
          <w:sz w:val="20"/>
        </w:rPr>
        <w:sectPr w:rsidR="00B36FC9">
          <w:pgSz w:w="11900" w:h="16840"/>
          <w:pgMar w:top="1220" w:right="860" w:bottom="280" w:left="900" w:header="997" w:footer="0" w:gutter="0"/>
          <w:cols w:space="708"/>
        </w:sectPr>
      </w:pPr>
    </w:p>
    <w:p w:rsidR="00CC1F14" w:rsidRDefault="00CC1F14">
      <w:pPr>
        <w:pStyle w:val="Tekstpodstawowy"/>
        <w:rPr>
          <w:b/>
        </w:r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1"/>
        <w:gridCol w:w="3418"/>
        <w:gridCol w:w="3423"/>
      </w:tblGrid>
      <w:tr w:rsidR="00CC1F14">
        <w:trPr>
          <w:trHeight w:val="928"/>
        </w:trPr>
        <w:tc>
          <w:tcPr>
            <w:tcW w:w="2811" w:type="dxa"/>
            <w:vMerge w:val="restart"/>
            <w:shd w:val="clear" w:color="auto" w:fill="F3F3F3"/>
          </w:tcPr>
          <w:p w:rsidR="00CC1F14" w:rsidRDefault="00D23857">
            <w:pPr>
              <w:pStyle w:val="TableParagraph"/>
              <w:spacing w:before="130"/>
              <w:rPr>
                <w:sz w:val="20"/>
              </w:rPr>
            </w:pPr>
            <w:r>
              <w:rPr>
                <w:sz w:val="20"/>
              </w:rPr>
              <w:t>Środki</w:t>
            </w:r>
            <w:r>
              <w:rPr>
                <w:spacing w:val="-7"/>
                <w:sz w:val="20"/>
              </w:rPr>
              <w:t xml:space="preserve"> </w:t>
            </w:r>
            <w:r>
              <w:rPr>
                <w:sz w:val="20"/>
              </w:rPr>
              <w:t>ochrony</w:t>
            </w:r>
            <w:r>
              <w:rPr>
                <w:spacing w:val="-8"/>
                <w:sz w:val="20"/>
              </w:rPr>
              <w:t xml:space="preserve"> </w:t>
            </w:r>
            <w:r>
              <w:rPr>
                <w:sz w:val="20"/>
              </w:rPr>
              <w:t>nabywców</w:t>
            </w:r>
          </w:p>
        </w:tc>
        <w:tc>
          <w:tcPr>
            <w:tcW w:w="3418" w:type="dxa"/>
          </w:tcPr>
          <w:p w:rsidR="00CC1F14" w:rsidRDefault="00D23857">
            <w:pPr>
              <w:pStyle w:val="TableParagraph"/>
              <w:spacing w:before="130"/>
              <w:ind w:right="246"/>
              <w:rPr>
                <w:sz w:val="20"/>
              </w:rPr>
            </w:pPr>
            <w:r>
              <w:rPr>
                <w:sz w:val="20"/>
              </w:rPr>
              <w:t>Otwarty</w:t>
            </w:r>
            <w:r>
              <w:rPr>
                <w:spacing w:val="23"/>
                <w:sz w:val="20"/>
              </w:rPr>
              <w:t xml:space="preserve"> </w:t>
            </w:r>
            <w:r>
              <w:rPr>
                <w:sz w:val="20"/>
              </w:rPr>
              <w:t>mieszkaniowy</w:t>
            </w:r>
            <w:r>
              <w:rPr>
                <w:spacing w:val="21"/>
                <w:sz w:val="20"/>
              </w:rPr>
              <w:t xml:space="preserve"> </w:t>
            </w:r>
            <w:r>
              <w:rPr>
                <w:sz w:val="20"/>
              </w:rPr>
              <w:t>rachunek</w:t>
            </w:r>
            <w:r>
              <w:rPr>
                <w:spacing w:val="25"/>
                <w:sz w:val="20"/>
              </w:rPr>
              <w:t xml:space="preserve"> </w:t>
            </w:r>
            <w:r>
              <w:rPr>
                <w:sz w:val="20"/>
              </w:rPr>
              <w:t>po-</w:t>
            </w:r>
            <w:r>
              <w:rPr>
                <w:spacing w:val="-47"/>
                <w:sz w:val="20"/>
              </w:rPr>
              <w:t xml:space="preserve"> </w:t>
            </w:r>
            <w:proofErr w:type="spellStart"/>
            <w:r>
              <w:rPr>
                <w:sz w:val="20"/>
              </w:rPr>
              <w:t>wierniczy</w:t>
            </w:r>
            <w:proofErr w:type="spellEnd"/>
            <w:r>
              <w:rPr>
                <w:sz w:val="20"/>
              </w:rPr>
              <w:t>*</w:t>
            </w:r>
          </w:p>
        </w:tc>
        <w:tc>
          <w:tcPr>
            <w:tcW w:w="3423" w:type="dxa"/>
          </w:tcPr>
          <w:p w:rsidR="00CC1F14" w:rsidRDefault="00D23857">
            <w:pPr>
              <w:pStyle w:val="TableParagraph"/>
              <w:spacing w:before="130"/>
              <w:ind w:left="117" w:right="91"/>
              <w:rPr>
                <w:sz w:val="20"/>
              </w:rPr>
            </w:pPr>
            <w:r>
              <w:rPr>
                <w:strike/>
                <w:sz w:val="20"/>
              </w:rPr>
              <w:t>Zamknięty</w:t>
            </w:r>
            <w:r>
              <w:rPr>
                <w:strike/>
                <w:spacing w:val="7"/>
                <w:sz w:val="20"/>
              </w:rPr>
              <w:t xml:space="preserve"> </w:t>
            </w:r>
            <w:r>
              <w:rPr>
                <w:strike/>
                <w:sz w:val="20"/>
              </w:rPr>
              <w:t>mieszkaniowy</w:t>
            </w:r>
            <w:r>
              <w:rPr>
                <w:strike/>
                <w:spacing w:val="1"/>
                <w:sz w:val="20"/>
              </w:rPr>
              <w:t xml:space="preserve"> </w:t>
            </w:r>
            <w:r>
              <w:rPr>
                <w:strike/>
                <w:sz w:val="20"/>
              </w:rPr>
              <w:t>rachunek</w:t>
            </w:r>
            <w:r>
              <w:rPr>
                <w:strike/>
                <w:spacing w:val="5"/>
                <w:sz w:val="20"/>
              </w:rPr>
              <w:t xml:space="preserve"> </w:t>
            </w:r>
            <w:r>
              <w:rPr>
                <w:strike/>
                <w:sz w:val="20"/>
              </w:rPr>
              <w:t>po-</w:t>
            </w:r>
            <w:r>
              <w:rPr>
                <w:spacing w:val="-47"/>
                <w:sz w:val="20"/>
              </w:rPr>
              <w:t xml:space="preserve"> </w:t>
            </w:r>
            <w:proofErr w:type="spellStart"/>
            <w:r>
              <w:rPr>
                <w:strike/>
                <w:sz w:val="20"/>
              </w:rPr>
              <w:t>wierniczy</w:t>
            </w:r>
            <w:proofErr w:type="spellEnd"/>
            <w:r>
              <w:rPr>
                <w:strike/>
                <w:sz w:val="20"/>
              </w:rPr>
              <w:t>*</w:t>
            </w:r>
          </w:p>
        </w:tc>
      </w:tr>
      <w:tr w:rsidR="00CC1F14">
        <w:trPr>
          <w:trHeight w:val="976"/>
        </w:trPr>
        <w:tc>
          <w:tcPr>
            <w:tcW w:w="2811" w:type="dxa"/>
            <w:vMerge/>
            <w:tcBorders>
              <w:top w:val="nil"/>
            </w:tcBorders>
            <w:shd w:val="clear" w:color="auto" w:fill="F3F3F3"/>
          </w:tcPr>
          <w:p w:rsidR="00CC1F14" w:rsidRDefault="00CC1F14">
            <w:pPr>
              <w:rPr>
                <w:sz w:val="2"/>
                <w:szCs w:val="2"/>
              </w:rPr>
            </w:pPr>
          </w:p>
        </w:tc>
        <w:tc>
          <w:tcPr>
            <w:tcW w:w="3418" w:type="dxa"/>
          </w:tcPr>
          <w:p w:rsidR="00CC1F14" w:rsidRDefault="00D23857">
            <w:pPr>
              <w:pStyle w:val="TableParagraph"/>
              <w:spacing w:before="132"/>
              <w:ind w:right="93"/>
              <w:jc w:val="both"/>
              <w:rPr>
                <w:sz w:val="20"/>
              </w:rPr>
            </w:pPr>
            <w:r>
              <w:rPr>
                <w:sz w:val="20"/>
              </w:rPr>
              <w:t>Wysokość stawki procentowej, według</w:t>
            </w:r>
            <w:r>
              <w:rPr>
                <w:spacing w:val="1"/>
                <w:sz w:val="20"/>
              </w:rPr>
              <w:t xml:space="preserve"> </w:t>
            </w:r>
            <w:r>
              <w:rPr>
                <w:sz w:val="20"/>
              </w:rPr>
              <w:t>której jest obliczana kwota składki na</w:t>
            </w:r>
            <w:r>
              <w:rPr>
                <w:spacing w:val="1"/>
                <w:sz w:val="20"/>
              </w:rPr>
              <w:t xml:space="preserve"> </w:t>
            </w:r>
            <w:r>
              <w:rPr>
                <w:sz w:val="20"/>
              </w:rPr>
              <w:t>Deweloperski</w:t>
            </w:r>
            <w:r>
              <w:rPr>
                <w:spacing w:val="-8"/>
                <w:sz w:val="20"/>
              </w:rPr>
              <w:t xml:space="preserve"> </w:t>
            </w:r>
            <w:r>
              <w:rPr>
                <w:sz w:val="20"/>
              </w:rPr>
              <w:t>Fundusz</w:t>
            </w:r>
            <w:r>
              <w:rPr>
                <w:spacing w:val="-2"/>
                <w:sz w:val="20"/>
              </w:rPr>
              <w:t xml:space="preserve"> </w:t>
            </w:r>
            <w:r>
              <w:rPr>
                <w:sz w:val="20"/>
              </w:rPr>
              <w:t>Gwarancyjny</w:t>
            </w:r>
            <w:r>
              <w:rPr>
                <w:sz w:val="20"/>
                <w:vertAlign w:val="superscript"/>
              </w:rPr>
              <w:t>7)</w:t>
            </w:r>
          </w:p>
        </w:tc>
        <w:tc>
          <w:tcPr>
            <w:tcW w:w="3423" w:type="dxa"/>
          </w:tcPr>
          <w:p w:rsidR="00CC1F14" w:rsidRDefault="00CC1F14">
            <w:pPr>
              <w:pStyle w:val="TableParagraph"/>
              <w:spacing w:before="5"/>
              <w:ind w:left="0"/>
              <w:rPr>
                <w:sz w:val="35"/>
              </w:rPr>
            </w:pPr>
          </w:p>
          <w:p w:rsidR="00CC1F14" w:rsidRDefault="00D23857">
            <w:pPr>
              <w:pStyle w:val="TableParagraph"/>
              <w:ind w:left="242" w:right="227"/>
              <w:jc w:val="center"/>
              <w:rPr>
                <w:sz w:val="28"/>
              </w:rPr>
            </w:pPr>
            <w:r>
              <w:rPr>
                <w:sz w:val="28"/>
              </w:rPr>
              <w:t>0,45%</w:t>
            </w:r>
          </w:p>
        </w:tc>
      </w:tr>
      <w:tr w:rsidR="00CC1F14">
        <w:trPr>
          <w:trHeight w:val="1267"/>
        </w:trPr>
        <w:tc>
          <w:tcPr>
            <w:tcW w:w="2811" w:type="dxa"/>
            <w:shd w:val="clear" w:color="auto" w:fill="F3F3F3"/>
          </w:tcPr>
          <w:p w:rsidR="00CC1F14" w:rsidRDefault="00D23857">
            <w:pPr>
              <w:pStyle w:val="TableParagraph"/>
              <w:spacing w:before="132"/>
              <w:ind w:right="116"/>
              <w:rPr>
                <w:sz w:val="20"/>
              </w:rPr>
            </w:pPr>
            <w:r>
              <w:rPr>
                <w:sz w:val="20"/>
              </w:rPr>
              <w:t>Główne</w:t>
            </w:r>
            <w:r>
              <w:rPr>
                <w:spacing w:val="-6"/>
                <w:sz w:val="20"/>
              </w:rPr>
              <w:t xml:space="preserve"> </w:t>
            </w:r>
            <w:r>
              <w:rPr>
                <w:sz w:val="20"/>
              </w:rPr>
              <w:t>zasady</w:t>
            </w:r>
            <w:r>
              <w:rPr>
                <w:spacing w:val="-7"/>
                <w:sz w:val="20"/>
              </w:rPr>
              <w:t xml:space="preserve"> </w:t>
            </w:r>
            <w:r>
              <w:rPr>
                <w:sz w:val="20"/>
              </w:rPr>
              <w:t>funkcjonowania</w:t>
            </w:r>
            <w:r>
              <w:rPr>
                <w:spacing w:val="-47"/>
                <w:sz w:val="20"/>
              </w:rPr>
              <w:t xml:space="preserve"> </w:t>
            </w:r>
            <w:r>
              <w:rPr>
                <w:sz w:val="20"/>
              </w:rPr>
              <w:t>wybranego rodzaju</w:t>
            </w:r>
          </w:p>
          <w:p w:rsidR="00CC1F14" w:rsidRDefault="00D23857">
            <w:pPr>
              <w:pStyle w:val="TableParagraph"/>
              <w:spacing w:before="1"/>
              <w:ind w:right="720"/>
              <w:rPr>
                <w:sz w:val="20"/>
              </w:rPr>
            </w:pPr>
            <w:r>
              <w:rPr>
                <w:sz w:val="20"/>
              </w:rPr>
              <w:t>zabezpieczenia środków</w:t>
            </w:r>
            <w:r>
              <w:rPr>
                <w:spacing w:val="-47"/>
                <w:sz w:val="20"/>
              </w:rPr>
              <w:t xml:space="preserve"> </w:t>
            </w:r>
            <w:r>
              <w:rPr>
                <w:sz w:val="20"/>
              </w:rPr>
              <w:t>nabywcy</w:t>
            </w:r>
          </w:p>
        </w:tc>
        <w:tc>
          <w:tcPr>
            <w:tcW w:w="6841" w:type="dxa"/>
            <w:gridSpan w:val="2"/>
          </w:tcPr>
          <w:p w:rsidR="00CC1F14" w:rsidRDefault="00CC1F14">
            <w:pPr>
              <w:pStyle w:val="TableParagraph"/>
              <w:spacing w:before="3"/>
              <w:ind w:left="0"/>
              <w:rPr>
                <w:sz w:val="23"/>
              </w:rPr>
            </w:pPr>
          </w:p>
          <w:p w:rsidR="00CC1F14" w:rsidRDefault="00D23857">
            <w:pPr>
              <w:pStyle w:val="TableParagraph"/>
              <w:ind w:left="4" w:right="456"/>
              <w:rPr>
                <w:sz w:val="24"/>
              </w:rPr>
            </w:pPr>
            <w:r>
              <w:rPr>
                <w:sz w:val="24"/>
              </w:rPr>
              <w:t>Umowa</w:t>
            </w:r>
            <w:r>
              <w:rPr>
                <w:spacing w:val="-4"/>
                <w:sz w:val="24"/>
              </w:rPr>
              <w:t xml:space="preserve"> </w:t>
            </w:r>
            <w:r>
              <w:rPr>
                <w:sz w:val="24"/>
              </w:rPr>
              <w:t>otwartego</w:t>
            </w:r>
            <w:r>
              <w:rPr>
                <w:spacing w:val="-2"/>
                <w:sz w:val="24"/>
              </w:rPr>
              <w:t xml:space="preserve"> </w:t>
            </w:r>
            <w:r>
              <w:rPr>
                <w:sz w:val="24"/>
              </w:rPr>
              <w:t>rachunku</w:t>
            </w:r>
            <w:r>
              <w:rPr>
                <w:spacing w:val="-1"/>
                <w:sz w:val="24"/>
              </w:rPr>
              <w:t xml:space="preserve"> </w:t>
            </w:r>
            <w:r>
              <w:rPr>
                <w:sz w:val="24"/>
              </w:rPr>
              <w:t>powierniczego</w:t>
            </w:r>
            <w:r>
              <w:rPr>
                <w:spacing w:val="-2"/>
                <w:sz w:val="24"/>
              </w:rPr>
              <w:t xml:space="preserve"> </w:t>
            </w:r>
            <w:r>
              <w:rPr>
                <w:sz w:val="24"/>
              </w:rPr>
              <w:t>zawarta</w:t>
            </w:r>
            <w:r>
              <w:rPr>
                <w:spacing w:val="-3"/>
                <w:sz w:val="24"/>
              </w:rPr>
              <w:t xml:space="preserve"> </w:t>
            </w:r>
            <w:r>
              <w:rPr>
                <w:sz w:val="24"/>
              </w:rPr>
              <w:t>dnia….</w:t>
            </w:r>
            <w:r>
              <w:rPr>
                <w:spacing w:val="-2"/>
                <w:sz w:val="24"/>
              </w:rPr>
              <w:t xml:space="preserve"> </w:t>
            </w:r>
            <w:r>
              <w:rPr>
                <w:sz w:val="24"/>
              </w:rPr>
              <w:t>Roku</w:t>
            </w:r>
            <w:r>
              <w:rPr>
                <w:spacing w:val="-57"/>
                <w:sz w:val="24"/>
              </w:rPr>
              <w:t xml:space="preserve"> </w:t>
            </w:r>
            <w:r>
              <w:rPr>
                <w:sz w:val="24"/>
              </w:rPr>
              <w:t>pomiędzy</w:t>
            </w:r>
            <w:r>
              <w:rPr>
                <w:spacing w:val="-7"/>
                <w:sz w:val="24"/>
              </w:rPr>
              <w:t xml:space="preserve"> </w:t>
            </w:r>
            <w:r>
              <w:rPr>
                <w:sz w:val="24"/>
              </w:rPr>
              <w:t>Deweloperem,</w:t>
            </w:r>
            <w:r>
              <w:rPr>
                <w:spacing w:val="2"/>
                <w:sz w:val="24"/>
              </w:rPr>
              <w:t xml:space="preserve"> </w:t>
            </w:r>
            <w:r>
              <w:rPr>
                <w:sz w:val="24"/>
              </w:rPr>
              <w:t>a</w:t>
            </w:r>
            <w:r>
              <w:rPr>
                <w:spacing w:val="-1"/>
                <w:sz w:val="24"/>
              </w:rPr>
              <w:t xml:space="preserve"> </w:t>
            </w:r>
            <w:r>
              <w:rPr>
                <w:sz w:val="24"/>
              </w:rPr>
              <w:t>Bankiem………. .</w:t>
            </w:r>
          </w:p>
        </w:tc>
      </w:tr>
      <w:tr w:rsidR="00CC1F14">
        <w:trPr>
          <w:trHeight w:val="978"/>
        </w:trPr>
        <w:tc>
          <w:tcPr>
            <w:tcW w:w="2811" w:type="dxa"/>
            <w:shd w:val="clear" w:color="auto" w:fill="F3F3F3"/>
          </w:tcPr>
          <w:p w:rsidR="00CC1F14" w:rsidRDefault="00D23857">
            <w:pPr>
              <w:pStyle w:val="TableParagraph"/>
              <w:spacing w:before="130"/>
              <w:ind w:right="149"/>
              <w:rPr>
                <w:sz w:val="20"/>
              </w:rPr>
            </w:pPr>
            <w:r>
              <w:rPr>
                <w:sz w:val="20"/>
              </w:rPr>
              <w:t>Nazwa</w:t>
            </w:r>
            <w:r>
              <w:rPr>
                <w:spacing w:val="-6"/>
                <w:sz w:val="20"/>
              </w:rPr>
              <w:t xml:space="preserve"> </w:t>
            </w:r>
            <w:r>
              <w:rPr>
                <w:sz w:val="20"/>
              </w:rPr>
              <w:t>instytucji</w:t>
            </w:r>
            <w:r>
              <w:rPr>
                <w:spacing w:val="-7"/>
                <w:sz w:val="20"/>
              </w:rPr>
              <w:t xml:space="preserve"> </w:t>
            </w:r>
            <w:r>
              <w:rPr>
                <w:sz w:val="20"/>
              </w:rPr>
              <w:t>zapewniającej</w:t>
            </w:r>
            <w:r>
              <w:rPr>
                <w:spacing w:val="-47"/>
                <w:sz w:val="20"/>
              </w:rPr>
              <w:t xml:space="preserve"> </w:t>
            </w:r>
            <w:r>
              <w:rPr>
                <w:sz w:val="20"/>
              </w:rPr>
              <w:t>bezpieczeństwo środków</w:t>
            </w:r>
            <w:r>
              <w:rPr>
                <w:spacing w:val="1"/>
                <w:sz w:val="20"/>
              </w:rPr>
              <w:t xml:space="preserve"> </w:t>
            </w:r>
            <w:r>
              <w:rPr>
                <w:sz w:val="20"/>
              </w:rPr>
              <w:t>nabywcy</w:t>
            </w:r>
          </w:p>
        </w:tc>
        <w:tc>
          <w:tcPr>
            <w:tcW w:w="6841" w:type="dxa"/>
            <w:gridSpan w:val="2"/>
          </w:tcPr>
          <w:p w:rsidR="00CC1F14" w:rsidRDefault="00CC1F14">
            <w:pPr>
              <w:pStyle w:val="TableParagraph"/>
              <w:spacing w:before="4"/>
              <w:ind w:left="0"/>
              <w:rPr>
                <w:sz w:val="21"/>
              </w:rPr>
            </w:pPr>
          </w:p>
          <w:p w:rsidR="00CC1F14" w:rsidRDefault="00D23857">
            <w:pPr>
              <w:pStyle w:val="TableParagraph"/>
              <w:ind w:left="4" w:right="325"/>
            </w:pPr>
            <w:r>
              <w:t>Bank Spółdzielczy w Trzebieszowie z siedzibą w Trzebieszowie Drugim,</w:t>
            </w:r>
            <w:r>
              <w:rPr>
                <w:spacing w:val="-52"/>
              </w:rPr>
              <w:t xml:space="preserve"> </w:t>
            </w:r>
            <w:r>
              <w:t>KRS 0000065761</w:t>
            </w:r>
          </w:p>
        </w:tc>
      </w:tr>
      <w:tr w:rsidR="00CC1F14">
        <w:trPr>
          <w:trHeight w:val="3899"/>
        </w:trPr>
        <w:tc>
          <w:tcPr>
            <w:tcW w:w="2811" w:type="dxa"/>
            <w:shd w:val="clear" w:color="auto" w:fill="F3F3F3"/>
          </w:tcPr>
          <w:p w:rsidR="00CC1F14" w:rsidRDefault="00CC1F14">
            <w:pPr>
              <w:pStyle w:val="TableParagraph"/>
              <w:ind w:left="0"/>
            </w:pPr>
          </w:p>
          <w:p w:rsidR="00CC1F14" w:rsidRDefault="00CC1F14">
            <w:pPr>
              <w:pStyle w:val="TableParagraph"/>
              <w:ind w:left="0"/>
            </w:pPr>
          </w:p>
          <w:p w:rsidR="00CC1F14" w:rsidRDefault="00CC1F14">
            <w:pPr>
              <w:pStyle w:val="TableParagraph"/>
              <w:spacing w:before="1"/>
              <w:ind w:left="0"/>
              <w:rPr>
                <w:sz w:val="31"/>
              </w:rPr>
            </w:pPr>
          </w:p>
          <w:p w:rsidR="00CC1F14" w:rsidRDefault="00D23857">
            <w:pPr>
              <w:pStyle w:val="TableParagraph"/>
              <w:spacing w:before="1"/>
              <w:ind w:left="4" w:right="305"/>
              <w:rPr>
                <w:sz w:val="20"/>
              </w:rPr>
            </w:pPr>
            <w:r>
              <w:rPr>
                <w:spacing w:val="-1"/>
                <w:sz w:val="20"/>
              </w:rPr>
              <w:t>Harmonogram</w:t>
            </w:r>
            <w:r>
              <w:rPr>
                <w:spacing w:val="-11"/>
                <w:sz w:val="20"/>
              </w:rPr>
              <w:t xml:space="preserve"> </w:t>
            </w:r>
            <w:r>
              <w:rPr>
                <w:sz w:val="20"/>
              </w:rPr>
              <w:t>przedsięwzięcia</w:t>
            </w:r>
            <w:r>
              <w:rPr>
                <w:spacing w:val="-47"/>
                <w:sz w:val="20"/>
              </w:rPr>
              <w:t xml:space="preserve"> </w:t>
            </w:r>
            <w:r>
              <w:rPr>
                <w:sz w:val="20"/>
              </w:rPr>
              <w:t>deweloperskiego lub zadania</w:t>
            </w:r>
            <w:r>
              <w:rPr>
                <w:spacing w:val="1"/>
                <w:sz w:val="20"/>
              </w:rPr>
              <w:t xml:space="preserve"> </w:t>
            </w:r>
            <w:r>
              <w:rPr>
                <w:sz w:val="20"/>
              </w:rPr>
              <w:t>inwestycyjnego</w:t>
            </w:r>
          </w:p>
        </w:tc>
        <w:tc>
          <w:tcPr>
            <w:tcW w:w="6841" w:type="dxa"/>
            <w:gridSpan w:val="2"/>
          </w:tcPr>
          <w:p w:rsidR="00CC1F14" w:rsidRDefault="00CC1F14">
            <w:pPr>
              <w:pStyle w:val="TableParagraph"/>
              <w:ind w:left="0"/>
              <w:rPr>
                <w:sz w:val="26"/>
              </w:rPr>
            </w:pPr>
          </w:p>
          <w:p w:rsidR="00CC1F14" w:rsidRDefault="00CC1F14">
            <w:pPr>
              <w:pStyle w:val="TableParagraph"/>
              <w:ind w:left="0"/>
              <w:rPr>
                <w:sz w:val="26"/>
              </w:rPr>
            </w:pPr>
          </w:p>
          <w:p w:rsidR="00FF388A" w:rsidRDefault="00FF388A" w:rsidP="00FF388A">
            <w:pPr>
              <w:pStyle w:val="TableParagraph"/>
              <w:tabs>
                <w:tab w:val="left" w:pos="1444"/>
              </w:tabs>
              <w:spacing w:before="229"/>
              <w:ind w:left="724"/>
              <w:rPr>
                <w:b/>
              </w:rPr>
            </w:pPr>
            <w:r>
              <w:rPr>
                <w:b/>
                <w:color w:val="000009"/>
                <w:sz w:val="24"/>
              </w:rPr>
              <w:t>1.</w:t>
            </w:r>
            <w:r>
              <w:rPr>
                <w:b/>
                <w:color w:val="000009"/>
                <w:sz w:val="24"/>
              </w:rPr>
              <w:tab/>
            </w:r>
            <w:r>
              <w:rPr>
                <w:b/>
                <w:color w:val="000009"/>
              </w:rPr>
              <w:t>Etap</w:t>
            </w:r>
            <w:r>
              <w:rPr>
                <w:b/>
                <w:color w:val="000009"/>
                <w:spacing w:val="-3"/>
              </w:rPr>
              <w:t xml:space="preserve"> </w:t>
            </w:r>
            <w:r>
              <w:rPr>
                <w:b/>
                <w:color w:val="000009"/>
              </w:rPr>
              <w:t>nr</w:t>
            </w:r>
            <w:r>
              <w:rPr>
                <w:b/>
                <w:color w:val="000009"/>
                <w:spacing w:val="-8"/>
              </w:rPr>
              <w:t xml:space="preserve"> </w:t>
            </w:r>
            <w:r>
              <w:rPr>
                <w:b/>
                <w:color w:val="000009"/>
              </w:rPr>
              <w:t>1</w:t>
            </w:r>
            <w:r>
              <w:rPr>
                <w:b/>
                <w:color w:val="000009"/>
                <w:spacing w:val="-3"/>
              </w:rPr>
              <w:t xml:space="preserve"> </w:t>
            </w:r>
            <w:r>
              <w:rPr>
                <w:b/>
                <w:color w:val="000009"/>
              </w:rPr>
              <w:t>–</w:t>
            </w:r>
            <w:r>
              <w:rPr>
                <w:b/>
                <w:color w:val="000009"/>
                <w:spacing w:val="-3"/>
              </w:rPr>
              <w:t xml:space="preserve"> </w:t>
            </w:r>
            <w:r>
              <w:rPr>
                <w:b/>
                <w:color w:val="000009"/>
              </w:rPr>
              <w:t>25</w:t>
            </w:r>
            <w:r>
              <w:rPr>
                <w:b/>
                <w:color w:val="000009"/>
                <w:spacing w:val="-6"/>
              </w:rPr>
              <w:t xml:space="preserve"> </w:t>
            </w:r>
            <w:r>
              <w:rPr>
                <w:b/>
                <w:color w:val="000009"/>
              </w:rPr>
              <w:t>%</w:t>
            </w:r>
            <w:r>
              <w:rPr>
                <w:b/>
                <w:color w:val="000009"/>
                <w:spacing w:val="-5"/>
              </w:rPr>
              <w:t xml:space="preserve"> </w:t>
            </w:r>
            <w:r>
              <w:rPr>
                <w:b/>
                <w:color w:val="000009"/>
              </w:rPr>
              <w:t>do</w:t>
            </w:r>
            <w:r>
              <w:rPr>
                <w:b/>
                <w:color w:val="000009"/>
                <w:spacing w:val="-3"/>
              </w:rPr>
              <w:t xml:space="preserve"> </w:t>
            </w:r>
            <w:r>
              <w:rPr>
                <w:b/>
                <w:color w:val="000009"/>
              </w:rPr>
              <w:t>dnia</w:t>
            </w:r>
            <w:r>
              <w:rPr>
                <w:b/>
                <w:color w:val="000009"/>
                <w:spacing w:val="-4"/>
              </w:rPr>
              <w:t xml:space="preserve"> </w:t>
            </w:r>
            <w:r w:rsidR="00F7329C">
              <w:rPr>
                <w:b/>
              </w:rPr>
              <w:t>15.01.2024</w:t>
            </w:r>
            <w:r>
              <w:rPr>
                <w:b/>
              </w:rPr>
              <w:t>r.</w:t>
            </w:r>
          </w:p>
          <w:p w:rsidR="00FF388A" w:rsidRDefault="00FF388A" w:rsidP="00FF388A">
            <w:pPr>
              <w:pStyle w:val="TableParagraph"/>
              <w:ind w:left="0"/>
              <w:rPr>
                <w:sz w:val="21"/>
              </w:rPr>
            </w:pPr>
          </w:p>
          <w:p w:rsidR="00FF388A" w:rsidRDefault="00FF388A" w:rsidP="00FF388A">
            <w:pPr>
              <w:pStyle w:val="TableParagraph"/>
              <w:ind w:left="364"/>
            </w:pPr>
            <w:r>
              <w:rPr>
                <w:color w:val="000009"/>
              </w:rPr>
              <w:t>zakup gruntu,</w:t>
            </w:r>
          </w:p>
          <w:p w:rsidR="00FF388A" w:rsidRDefault="00FF388A" w:rsidP="00FF388A">
            <w:pPr>
              <w:pStyle w:val="TableParagraph"/>
              <w:spacing w:before="2"/>
              <w:ind w:left="364" w:right="3056"/>
            </w:pPr>
            <w:r>
              <w:rPr>
                <w:color w:val="000009"/>
              </w:rPr>
              <w:t>przygotowanie projektu budowlanego,</w:t>
            </w:r>
            <w:r>
              <w:rPr>
                <w:color w:val="000009"/>
                <w:spacing w:val="-52"/>
              </w:rPr>
              <w:t xml:space="preserve"> </w:t>
            </w:r>
            <w:r>
              <w:rPr>
                <w:color w:val="000009"/>
              </w:rPr>
              <w:t>uzyskanie</w:t>
            </w:r>
            <w:r>
              <w:rPr>
                <w:color w:val="000009"/>
                <w:spacing w:val="-1"/>
              </w:rPr>
              <w:t xml:space="preserve"> </w:t>
            </w:r>
            <w:r>
              <w:rPr>
                <w:color w:val="000009"/>
              </w:rPr>
              <w:t>pozwolenia</w:t>
            </w:r>
            <w:r>
              <w:rPr>
                <w:color w:val="000009"/>
                <w:spacing w:val="-1"/>
              </w:rPr>
              <w:t xml:space="preserve"> </w:t>
            </w:r>
            <w:r>
              <w:rPr>
                <w:color w:val="000009"/>
              </w:rPr>
              <w:t>na</w:t>
            </w:r>
            <w:r>
              <w:rPr>
                <w:color w:val="000009"/>
                <w:spacing w:val="-1"/>
              </w:rPr>
              <w:t xml:space="preserve"> </w:t>
            </w:r>
            <w:r>
              <w:rPr>
                <w:color w:val="000009"/>
              </w:rPr>
              <w:t>budowę,</w:t>
            </w:r>
          </w:p>
          <w:p w:rsidR="00FF388A" w:rsidRPr="00F7329C" w:rsidRDefault="00FF388A" w:rsidP="00FF388A">
            <w:pPr>
              <w:pStyle w:val="TableParagraph"/>
              <w:spacing w:line="252" w:lineRule="exact"/>
              <w:ind w:left="364"/>
              <w:rPr>
                <w:b/>
                <w:color w:val="000009"/>
              </w:rPr>
            </w:pPr>
            <w:r>
              <w:rPr>
                <w:color w:val="000009"/>
              </w:rPr>
              <w:t>wytyczenie</w:t>
            </w:r>
            <w:r>
              <w:rPr>
                <w:color w:val="000009"/>
                <w:spacing w:val="-1"/>
              </w:rPr>
              <w:t xml:space="preserve"> </w:t>
            </w:r>
            <w:r>
              <w:rPr>
                <w:color w:val="000009"/>
              </w:rPr>
              <w:t>budynków</w:t>
            </w:r>
            <w:r>
              <w:rPr>
                <w:color w:val="000009"/>
                <w:spacing w:val="-1"/>
              </w:rPr>
              <w:t xml:space="preserve"> </w:t>
            </w:r>
            <w:r>
              <w:rPr>
                <w:color w:val="000009"/>
              </w:rPr>
              <w:t xml:space="preserve"> </w:t>
            </w:r>
            <w:r w:rsidRPr="00F7329C">
              <w:rPr>
                <w:b/>
                <w:color w:val="000009"/>
              </w:rPr>
              <w:t>10,11,12,13,</w:t>
            </w:r>
          </w:p>
          <w:p w:rsidR="00FF388A" w:rsidRPr="00F7329C" w:rsidRDefault="00FF388A" w:rsidP="00FF388A">
            <w:pPr>
              <w:pStyle w:val="TableParagraph"/>
              <w:spacing w:line="252" w:lineRule="exact"/>
              <w:ind w:left="364"/>
              <w:rPr>
                <w:b/>
              </w:rPr>
            </w:pPr>
            <w:r w:rsidRPr="00F7329C">
              <w:rPr>
                <w:b/>
                <w:color w:val="000009"/>
              </w:rPr>
              <w:t>14,15,16,17,18,19,20,21.</w:t>
            </w:r>
          </w:p>
          <w:p w:rsidR="00CC1F14" w:rsidRDefault="00CC1F14">
            <w:pPr>
              <w:pStyle w:val="TableParagraph"/>
              <w:spacing w:line="238" w:lineRule="exact"/>
              <w:ind w:left="364"/>
            </w:pPr>
          </w:p>
        </w:tc>
      </w:tr>
    </w:tbl>
    <w:p w:rsidR="00CC1F14" w:rsidRDefault="00CC1F14">
      <w:pPr>
        <w:spacing w:line="238" w:lineRule="exact"/>
        <w:sectPr w:rsidR="00CC1F14">
          <w:pgSz w:w="11920" w:h="16850"/>
          <w:pgMar w:top="144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1"/>
        <w:gridCol w:w="6841"/>
      </w:tblGrid>
      <w:tr w:rsidR="00CC1F14">
        <w:trPr>
          <w:trHeight w:val="14725"/>
        </w:trPr>
        <w:tc>
          <w:tcPr>
            <w:tcW w:w="2811" w:type="dxa"/>
            <w:shd w:val="clear" w:color="auto" w:fill="F3F3F3"/>
          </w:tcPr>
          <w:p w:rsidR="00CC1F14" w:rsidRDefault="00CC1F14">
            <w:pPr>
              <w:pStyle w:val="TableParagraph"/>
              <w:ind w:left="0"/>
            </w:pPr>
          </w:p>
        </w:tc>
        <w:tc>
          <w:tcPr>
            <w:tcW w:w="6841" w:type="dxa"/>
          </w:tcPr>
          <w:p w:rsidR="00CC1F14" w:rsidRDefault="00CC1F14">
            <w:pPr>
              <w:pStyle w:val="TableParagraph"/>
              <w:ind w:left="0"/>
              <w:rPr>
                <w:sz w:val="24"/>
              </w:rPr>
            </w:pPr>
          </w:p>
          <w:p w:rsidR="00CC1F14" w:rsidRDefault="00CC1F14">
            <w:pPr>
              <w:pStyle w:val="TableParagraph"/>
              <w:spacing w:before="5"/>
              <w:ind w:left="0"/>
              <w:rPr>
                <w:sz w:val="20"/>
              </w:rPr>
            </w:pPr>
          </w:p>
          <w:p w:rsidR="00CC1F14" w:rsidRDefault="00FF388A">
            <w:pPr>
              <w:pStyle w:val="TableParagraph"/>
              <w:tabs>
                <w:tab w:val="left" w:pos="1444"/>
              </w:tabs>
              <w:spacing w:line="275" w:lineRule="exact"/>
              <w:ind w:left="724"/>
              <w:rPr>
                <w:b/>
              </w:rPr>
            </w:pPr>
            <w:r>
              <w:rPr>
                <w:b/>
                <w:sz w:val="24"/>
              </w:rPr>
              <w:t>2</w:t>
            </w:r>
            <w:r w:rsidR="00D23857">
              <w:rPr>
                <w:b/>
                <w:sz w:val="24"/>
              </w:rPr>
              <w:t>.</w:t>
            </w:r>
            <w:r w:rsidR="00D23857">
              <w:rPr>
                <w:b/>
                <w:sz w:val="24"/>
              </w:rPr>
              <w:tab/>
            </w:r>
            <w:r w:rsidR="00D23857">
              <w:rPr>
                <w:b/>
              </w:rPr>
              <w:t>Etap nr</w:t>
            </w:r>
            <w:r w:rsidR="00D23857">
              <w:rPr>
                <w:b/>
                <w:spacing w:val="-4"/>
              </w:rPr>
              <w:t xml:space="preserve"> </w:t>
            </w:r>
            <w:r>
              <w:rPr>
                <w:b/>
              </w:rPr>
              <w:t>2</w:t>
            </w:r>
            <w:r w:rsidR="00D23857">
              <w:rPr>
                <w:b/>
              </w:rPr>
              <w:t>-</w:t>
            </w:r>
            <w:r w:rsidR="00D23857">
              <w:rPr>
                <w:b/>
                <w:spacing w:val="-2"/>
              </w:rPr>
              <w:t xml:space="preserve"> </w:t>
            </w:r>
            <w:r w:rsidR="00D23857">
              <w:rPr>
                <w:b/>
              </w:rPr>
              <w:t>25%</w:t>
            </w:r>
            <w:r w:rsidR="00D23857">
              <w:rPr>
                <w:b/>
                <w:spacing w:val="-2"/>
              </w:rPr>
              <w:t xml:space="preserve"> </w:t>
            </w:r>
            <w:r w:rsidR="00D23857">
              <w:rPr>
                <w:b/>
              </w:rPr>
              <w:t>do dnia</w:t>
            </w:r>
            <w:r w:rsidR="00D23857">
              <w:rPr>
                <w:b/>
                <w:spacing w:val="2"/>
              </w:rPr>
              <w:t xml:space="preserve"> </w:t>
            </w:r>
            <w:r w:rsidR="00F7329C">
              <w:rPr>
                <w:b/>
              </w:rPr>
              <w:t>31.10</w:t>
            </w:r>
            <w:r w:rsidR="00D23857">
              <w:rPr>
                <w:b/>
              </w:rPr>
              <w:t>.2024</w:t>
            </w:r>
          </w:p>
          <w:p w:rsidR="00CC1F14" w:rsidRDefault="00D23857">
            <w:pPr>
              <w:pStyle w:val="TableParagraph"/>
              <w:spacing w:line="252" w:lineRule="exact"/>
              <w:ind w:left="364"/>
              <w:rPr>
                <w:b/>
              </w:rPr>
            </w:pPr>
            <w:r>
              <w:rPr>
                <w:b/>
                <w:color w:val="000009"/>
              </w:rPr>
              <w:t>(dla</w:t>
            </w:r>
            <w:r>
              <w:rPr>
                <w:b/>
                <w:color w:val="000009"/>
                <w:spacing w:val="-1"/>
              </w:rPr>
              <w:t xml:space="preserve"> </w:t>
            </w:r>
            <w:r>
              <w:rPr>
                <w:b/>
                <w:color w:val="000009"/>
              </w:rPr>
              <w:t>budynków</w:t>
            </w:r>
            <w:r>
              <w:rPr>
                <w:b/>
                <w:color w:val="000009"/>
                <w:spacing w:val="1"/>
              </w:rPr>
              <w:t xml:space="preserve"> </w:t>
            </w:r>
            <w:r>
              <w:rPr>
                <w:b/>
                <w:color w:val="000009"/>
              </w:rPr>
              <w:t>10,</w:t>
            </w:r>
            <w:r>
              <w:rPr>
                <w:b/>
                <w:color w:val="000009"/>
                <w:spacing w:val="-1"/>
              </w:rPr>
              <w:t xml:space="preserve"> </w:t>
            </w:r>
            <w:r>
              <w:rPr>
                <w:b/>
                <w:color w:val="000009"/>
              </w:rPr>
              <w:t>11,</w:t>
            </w:r>
            <w:r>
              <w:rPr>
                <w:b/>
                <w:color w:val="000009"/>
                <w:spacing w:val="-4"/>
              </w:rPr>
              <w:t xml:space="preserve"> </w:t>
            </w:r>
            <w:r>
              <w:rPr>
                <w:b/>
                <w:color w:val="000009"/>
              </w:rPr>
              <w:t>12,</w:t>
            </w:r>
            <w:r>
              <w:rPr>
                <w:b/>
                <w:color w:val="000009"/>
                <w:spacing w:val="-4"/>
              </w:rPr>
              <w:t xml:space="preserve"> </w:t>
            </w:r>
            <w:r>
              <w:rPr>
                <w:b/>
                <w:color w:val="000009"/>
              </w:rPr>
              <w:t>13,</w:t>
            </w:r>
            <w:r>
              <w:rPr>
                <w:b/>
                <w:color w:val="000009"/>
                <w:spacing w:val="-1"/>
              </w:rPr>
              <w:t xml:space="preserve"> </w:t>
            </w:r>
            <w:r>
              <w:rPr>
                <w:b/>
                <w:color w:val="000009"/>
              </w:rPr>
              <w:t>14, 15,</w:t>
            </w:r>
            <w:r>
              <w:rPr>
                <w:b/>
                <w:color w:val="000009"/>
                <w:spacing w:val="-4"/>
              </w:rPr>
              <w:t xml:space="preserve"> </w:t>
            </w:r>
            <w:r>
              <w:rPr>
                <w:b/>
                <w:color w:val="000009"/>
              </w:rPr>
              <w:t>16,</w:t>
            </w:r>
            <w:r>
              <w:rPr>
                <w:b/>
                <w:color w:val="000009"/>
                <w:spacing w:val="-1"/>
              </w:rPr>
              <w:t xml:space="preserve"> </w:t>
            </w:r>
            <w:r>
              <w:rPr>
                <w:b/>
                <w:color w:val="000009"/>
              </w:rPr>
              <w:t>17,</w:t>
            </w:r>
            <w:r>
              <w:rPr>
                <w:b/>
                <w:color w:val="000009"/>
                <w:spacing w:val="-4"/>
              </w:rPr>
              <w:t xml:space="preserve"> </w:t>
            </w:r>
            <w:r>
              <w:rPr>
                <w:b/>
                <w:color w:val="000009"/>
              </w:rPr>
              <w:t>18,</w:t>
            </w:r>
            <w:r>
              <w:rPr>
                <w:b/>
                <w:color w:val="000009"/>
                <w:spacing w:val="-1"/>
              </w:rPr>
              <w:t xml:space="preserve"> </w:t>
            </w:r>
            <w:r>
              <w:rPr>
                <w:b/>
                <w:color w:val="000009"/>
              </w:rPr>
              <w:t>19,</w:t>
            </w:r>
            <w:r>
              <w:rPr>
                <w:b/>
                <w:color w:val="000009"/>
                <w:spacing w:val="-3"/>
              </w:rPr>
              <w:t xml:space="preserve"> </w:t>
            </w:r>
            <w:r>
              <w:rPr>
                <w:b/>
                <w:color w:val="000009"/>
              </w:rPr>
              <w:t>20,</w:t>
            </w:r>
            <w:r>
              <w:rPr>
                <w:b/>
                <w:color w:val="000009"/>
                <w:spacing w:val="-1"/>
              </w:rPr>
              <w:t xml:space="preserve"> </w:t>
            </w:r>
            <w:r>
              <w:rPr>
                <w:b/>
                <w:color w:val="000009"/>
              </w:rPr>
              <w:t>21)</w:t>
            </w:r>
          </w:p>
          <w:p w:rsidR="00CC1F14" w:rsidRDefault="00CC1F14">
            <w:pPr>
              <w:pStyle w:val="TableParagraph"/>
              <w:spacing w:before="4"/>
              <w:ind w:left="0"/>
              <w:rPr>
                <w:sz w:val="21"/>
              </w:rPr>
            </w:pPr>
          </w:p>
          <w:p w:rsidR="00CC1F14" w:rsidRDefault="00D23857">
            <w:pPr>
              <w:pStyle w:val="TableParagraph"/>
              <w:spacing w:before="1"/>
              <w:ind w:left="364"/>
            </w:pPr>
            <w:r>
              <w:rPr>
                <w:color w:val="000009"/>
              </w:rPr>
              <w:t>ułożenie</w:t>
            </w:r>
            <w:r>
              <w:rPr>
                <w:color w:val="000009"/>
                <w:spacing w:val="-3"/>
              </w:rPr>
              <w:t xml:space="preserve"> </w:t>
            </w:r>
            <w:r>
              <w:rPr>
                <w:color w:val="000009"/>
              </w:rPr>
              <w:t>podkładu</w:t>
            </w:r>
            <w:r>
              <w:rPr>
                <w:color w:val="000009"/>
                <w:spacing w:val="-3"/>
              </w:rPr>
              <w:t xml:space="preserve"> </w:t>
            </w:r>
            <w:r>
              <w:rPr>
                <w:color w:val="000009"/>
              </w:rPr>
              <w:t>betonowego</w:t>
            </w:r>
          </w:p>
          <w:p w:rsidR="00CC1F14" w:rsidRDefault="00D23857">
            <w:pPr>
              <w:pStyle w:val="TableParagraph"/>
              <w:spacing w:before="1" w:line="252" w:lineRule="exact"/>
              <w:ind w:left="364"/>
            </w:pPr>
            <w:r>
              <w:rPr>
                <w:color w:val="000009"/>
              </w:rPr>
              <w:t>wykonanie</w:t>
            </w:r>
            <w:r>
              <w:rPr>
                <w:color w:val="000009"/>
                <w:spacing w:val="-2"/>
              </w:rPr>
              <w:t xml:space="preserve"> </w:t>
            </w:r>
            <w:r>
              <w:rPr>
                <w:color w:val="000009"/>
              </w:rPr>
              <w:t>fundamentów</w:t>
            </w:r>
            <w:r>
              <w:rPr>
                <w:color w:val="000009"/>
                <w:spacing w:val="-3"/>
              </w:rPr>
              <w:t xml:space="preserve"> </w:t>
            </w:r>
            <w:r>
              <w:rPr>
                <w:color w:val="000009"/>
              </w:rPr>
              <w:t>i</w:t>
            </w:r>
            <w:r>
              <w:rPr>
                <w:color w:val="000009"/>
                <w:spacing w:val="-3"/>
              </w:rPr>
              <w:t xml:space="preserve"> </w:t>
            </w:r>
            <w:r>
              <w:rPr>
                <w:color w:val="000009"/>
              </w:rPr>
              <w:t>izolacji</w:t>
            </w:r>
            <w:r>
              <w:rPr>
                <w:color w:val="000009"/>
                <w:spacing w:val="-1"/>
              </w:rPr>
              <w:t xml:space="preserve"> </w:t>
            </w:r>
            <w:r>
              <w:rPr>
                <w:color w:val="000009"/>
              </w:rPr>
              <w:t>budynków</w:t>
            </w:r>
          </w:p>
          <w:p w:rsidR="00CC1F14" w:rsidRDefault="00D23857">
            <w:pPr>
              <w:pStyle w:val="TableParagraph"/>
              <w:ind w:left="364" w:right="496"/>
            </w:pPr>
            <w:r>
              <w:rPr>
                <w:color w:val="000009"/>
              </w:rPr>
              <w:t>wykonanie</w:t>
            </w:r>
            <w:r w:rsidR="00F7329C">
              <w:rPr>
                <w:color w:val="000009"/>
              </w:rPr>
              <w:t xml:space="preserve"> ścian i</w:t>
            </w:r>
            <w:r>
              <w:rPr>
                <w:color w:val="000009"/>
              </w:rPr>
              <w:t xml:space="preserve"> stropu nad kondygnacją </w:t>
            </w:r>
            <w:r>
              <w:rPr>
                <w:b/>
                <w:color w:val="000009"/>
              </w:rPr>
              <w:t xml:space="preserve">I </w:t>
            </w:r>
            <w:proofErr w:type="spellStart"/>
            <w:r>
              <w:rPr>
                <w:color w:val="000009"/>
              </w:rPr>
              <w:t>i</w:t>
            </w:r>
            <w:proofErr w:type="spellEnd"/>
            <w:r>
              <w:rPr>
                <w:color w:val="000009"/>
              </w:rPr>
              <w:t xml:space="preserve"> </w:t>
            </w:r>
            <w:r w:rsidR="00F7329C">
              <w:rPr>
                <w:color w:val="000009"/>
              </w:rPr>
              <w:t xml:space="preserve">ścian </w:t>
            </w:r>
            <w:r w:rsidR="00F7329C" w:rsidRPr="00F7329C">
              <w:rPr>
                <w:b/>
                <w:color w:val="000009"/>
              </w:rPr>
              <w:t>II</w:t>
            </w:r>
            <w:r w:rsidR="00F7329C">
              <w:rPr>
                <w:color w:val="000009"/>
              </w:rPr>
              <w:t xml:space="preserve"> kondygnacji </w:t>
            </w:r>
          </w:p>
          <w:p w:rsidR="00CC1F14" w:rsidRDefault="00CC1F14">
            <w:pPr>
              <w:pStyle w:val="TableParagraph"/>
              <w:spacing w:before="5"/>
              <w:ind w:left="0"/>
            </w:pPr>
          </w:p>
          <w:p w:rsidR="00CC1F14" w:rsidRDefault="00FF388A">
            <w:pPr>
              <w:pStyle w:val="TableParagraph"/>
              <w:tabs>
                <w:tab w:val="left" w:pos="1444"/>
              </w:tabs>
              <w:spacing w:before="1" w:line="274" w:lineRule="exact"/>
              <w:ind w:left="724"/>
              <w:rPr>
                <w:b/>
              </w:rPr>
            </w:pPr>
            <w:r>
              <w:rPr>
                <w:b/>
                <w:color w:val="000009"/>
                <w:sz w:val="24"/>
              </w:rPr>
              <w:t>3</w:t>
            </w:r>
            <w:r w:rsidR="00D23857">
              <w:rPr>
                <w:b/>
                <w:color w:val="000009"/>
                <w:sz w:val="24"/>
              </w:rPr>
              <w:t>.</w:t>
            </w:r>
            <w:r w:rsidR="00D23857">
              <w:rPr>
                <w:b/>
                <w:color w:val="000009"/>
                <w:sz w:val="24"/>
              </w:rPr>
              <w:tab/>
            </w:r>
            <w:r w:rsidR="00D23857">
              <w:rPr>
                <w:b/>
                <w:color w:val="000009"/>
              </w:rPr>
              <w:t>Etap</w:t>
            </w:r>
            <w:r w:rsidR="00D23857">
              <w:rPr>
                <w:b/>
                <w:color w:val="000009"/>
                <w:spacing w:val="-2"/>
              </w:rPr>
              <w:t xml:space="preserve"> </w:t>
            </w:r>
            <w:r w:rsidR="00D23857">
              <w:rPr>
                <w:b/>
                <w:color w:val="000009"/>
              </w:rPr>
              <w:t>nr</w:t>
            </w:r>
            <w:r w:rsidR="00D23857">
              <w:rPr>
                <w:b/>
                <w:color w:val="000009"/>
                <w:spacing w:val="-6"/>
              </w:rPr>
              <w:t xml:space="preserve"> </w:t>
            </w:r>
            <w:r w:rsidR="00D23857">
              <w:rPr>
                <w:b/>
                <w:color w:val="000009"/>
              </w:rPr>
              <w:t>3</w:t>
            </w:r>
            <w:r w:rsidR="00D23857">
              <w:rPr>
                <w:b/>
                <w:color w:val="000009"/>
                <w:spacing w:val="-2"/>
              </w:rPr>
              <w:t xml:space="preserve"> </w:t>
            </w:r>
            <w:r w:rsidR="00D23857">
              <w:rPr>
                <w:b/>
                <w:color w:val="000009"/>
              </w:rPr>
              <w:t>–</w:t>
            </w:r>
            <w:r w:rsidR="00D23857">
              <w:rPr>
                <w:b/>
                <w:color w:val="000009"/>
                <w:spacing w:val="-1"/>
              </w:rPr>
              <w:t xml:space="preserve"> </w:t>
            </w:r>
            <w:r w:rsidR="00D23857">
              <w:rPr>
                <w:b/>
                <w:color w:val="000009"/>
              </w:rPr>
              <w:t>25</w:t>
            </w:r>
            <w:r w:rsidR="00D23857">
              <w:rPr>
                <w:b/>
                <w:color w:val="000009"/>
                <w:spacing w:val="-5"/>
              </w:rPr>
              <w:t xml:space="preserve"> </w:t>
            </w:r>
            <w:r w:rsidR="00D23857">
              <w:rPr>
                <w:b/>
                <w:color w:val="000009"/>
              </w:rPr>
              <w:t>%</w:t>
            </w:r>
            <w:r w:rsidR="00D23857">
              <w:rPr>
                <w:b/>
                <w:color w:val="000009"/>
                <w:spacing w:val="-4"/>
              </w:rPr>
              <w:t xml:space="preserve"> </w:t>
            </w:r>
            <w:r w:rsidR="00D23857">
              <w:rPr>
                <w:b/>
                <w:color w:val="000009"/>
              </w:rPr>
              <w:t>do</w:t>
            </w:r>
            <w:r w:rsidR="00D23857">
              <w:rPr>
                <w:b/>
                <w:color w:val="000009"/>
                <w:spacing w:val="-2"/>
              </w:rPr>
              <w:t xml:space="preserve"> </w:t>
            </w:r>
            <w:r w:rsidR="00D23857">
              <w:rPr>
                <w:b/>
                <w:color w:val="000009"/>
              </w:rPr>
              <w:t>dnia</w:t>
            </w:r>
            <w:r w:rsidR="00D23857">
              <w:rPr>
                <w:b/>
                <w:color w:val="000009"/>
                <w:spacing w:val="-2"/>
              </w:rPr>
              <w:t xml:space="preserve"> </w:t>
            </w:r>
            <w:r w:rsidR="00F7329C">
              <w:rPr>
                <w:b/>
              </w:rPr>
              <w:t>30.06.2025</w:t>
            </w:r>
            <w:r w:rsidR="00D23857">
              <w:rPr>
                <w:b/>
              </w:rPr>
              <w:t>r.</w:t>
            </w:r>
          </w:p>
          <w:p w:rsidR="00CC1F14" w:rsidRDefault="00D23857">
            <w:pPr>
              <w:pStyle w:val="TableParagraph"/>
              <w:spacing w:line="251" w:lineRule="exact"/>
              <w:ind w:left="364"/>
              <w:rPr>
                <w:b/>
              </w:rPr>
            </w:pPr>
            <w:r>
              <w:rPr>
                <w:b/>
                <w:color w:val="000009"/>
              </w:rPr>
              <w:t>(dla</w:t>
            </w:r>
            <w:r>
              <w:rPr>
                <w:b/>
                <w:color w:val="000009"/>
                <w:spacing w:val="-1"/>
              </w:rPr>
              <w:t xml:space="preserve"> </w:t>
            </w:r>
            <w:r>
              <w:rPr>
                <w:b/>
                <w:color w:val="000009"/>
              </w:rPr>
              <w:t>budynków</w:t>
            </w:r>
            <w:r>
              <w:rPr>
                <w:b/>
                <w:color w:val="000009"/>
                <w:spacing w:val="1"/>
              </w:rPr>
              <w:t xml:space="preserve"> </w:t>
            </w:r>
            <w:r>
              <w:rPr>
                <w:b/>
                <w:color w:val="000009"/>
              </w:rPr>
              <w:t>10,</w:t>
            </w:r>
            <w:r>
              <w:rPr>
                <w:b/>
                <w:color w:val="000009"/>
                <w:spacing w:val="-1"/>
              </w:rPr>
              <w:t xml:space="preserve"> </w:t>
            </w:r>
            <w:r>
              <w:rPr>
                <w:b/>
                <w:color w:val="000009"/>
              </w:rPr>
              <w:t>11,</w:t>
            </w:r>
            <w:r>
              <w:rPr>
                <w:b/>
                <w:color w:val="000009"/>
                <w:spacing w:val="-4"/>
              </w:rPr>
              <w:t xml:space="preserve"> </w:t>
            </w:r>
            <w:r>
              <w:rPr>
                <w:b/>
                <w:color w:val="000009"/>
              </w:rPr>
              <w:t>12,</w:t>
            </w:r>
            <w:r>
              <w:rPr>
                <w:b/>
                <w:color w:val="000009"/>
                <w:spacing w:val="-4"/>
              </w:rPr>
              <w:t xml:space="preserve"> </w:t>
            </w:r>
            <w:r>
              <w:rPr>
                <w:b/>
                <w:color w:val="000009"/>
              </w:rPr>
              <w:t>13,</w:t>
            </w:r>
            <w:r>
              <w:rPr>
                <w:b/>
                <w:color w:val="000009"/>
                <w:spacing w:val="-1"/>
              </w:rPr>
              <w:t xml:space="preserve"> </w:t>
            </w:r>
            <w:r>
              <w:rPr>
                <w:b/>
                <w:color w:val="000009"/>
              </w:rPr>
              <w:t>14, 15,</w:t>
            </w:r>
            <w:r>
              <w:rPr>
                <w:b/>
                <w:color w:val="000009"/>
                <w:spacing w:val="-4"/>
              </w:rPr>
              <w:t xml:space="preserve"> </w:t>
            </w:r>
            <w:r>
              <w:rPr>
                <w:b/>
                <w:color w:val="000009"/>
              </w:rPr>
              <w:t>16,</w:t>
            </w:r>
            <w:r>
              <w:rPr>
                <w:b/>
                <w:color w:val="000009"/>
                <w:spacing w:val="-1"/>
              </w:rPr>
              <w:t xml:space="preserve"> </w:t>
            </w:r>
            <w:r>
              <w:rPr>
                <w:b/>
                <w:color w:val="000009"/>
              </w:rPr>
              <w:t>17,</w:t>
            </w:r>
            <w:r>
              <w:rPr>
                <w:b/>
                <w:color w:val="000009"/>
                <w:spacing w:val="-4"/>
              </w:rPr>
              <w:t xml:space="preserve"> </w:t>
            </w:r>
            <w:r>
              <w:rPr>
                <w:b/>
                <w:color w:val="000009"/>
              </w:rPr>
              <w:t>18,</w:t>
            </w:r>
            <w:r>
              <w:rPr>
                <w:b/>
                <w:color w:val="000009"/>
                <w:spacing w:val="-1"/>
              </w:rPr>
              <w:t xml:space="preserve"> </w:t>
            </w:r>
            <w:r>
              <w:rPr>
                <w:b/>
                <w:color w:val="000009"/>
              </w:rPr>
              <w:t>19,</w:t>
            </w:r>
            <w:r>
              <w:rPr>
                <w:b/>
                <w:color w:val="000009"/>
                <w:spacing w:val="-3"/>
              </w:rPr>
              <w:t xml:space="preserve"> </w:t>
            </w:r>
            <w:r>
              <w:rPr>
                <w:b/>
                <w:color w:val="000009"/>
              </w:rPr>
              <w:t>20,</w:t>
            </w:r>
            <w:r>
              <w:rPr>
                <w:b/>
                <w:color w:val="000009"/>
                <w:spacing w:val="-1"/>
              </w:rPr>
              <w:t xml:space="preserve"> </w:t>
            </w:r>
            <w:r>
              <w:rPr>
                <w:b/>
                <w:color w:val="000009"/>
              </w:rPr>
              <w:t>21)</w:t>
            </w:r>
          </w:p>
          <w:p w:rsidR="00CC1F14" w:rsidRDefault="00CC1F14">
            <w:pPr>
              <w:pStyle w:val="TableParagraph"/>
              <w:spacing w:before="7"/>
              <w:ind w:left="0"/>
              <w:rPr>
                <w:sz w:val="21"/>
              </w:rPr>
            </w:pPr>
          </w:p>
          <w:p w:rsidR="00F7329C" w:rsidRDefault="00F7329C">
            <w:pPr>
              <w:pStyle w:val="TableParagraph"/>
              <w:ind w:left="364"/>
              <w:rPr>
                <w:color w:val="000009"/>
              </w:rPr>
            </w:pPr>
            <w:r>
              <w:rPr>
                <w:color w:val="000009"/>
              </w:rPr>
              <w:t xml:space="preserve">wy konanie dachu </w:t>
            </w:r>
          </w:p>
          <w:p w:rsidR="00F7329C" w:rsidRDefault="00F7329C" w:rsidP="00F7329C">
            <w:pPr>
              <w:pStyle w:val="TableParagraph"/>
              <w:spacing w:line="252" w:lineRule="exact"/>
              <w:ind w:left="364"/>
              <w:rPr>
                <w:color w:val="000009"/>
              </w:rPr>
            </w:pPr>
            <w:r>
              <w:rPr>
                <w:color w:val="000009"/>
              </w:rPr>
              <w:t>wykonanie</w:t>
            </w:r>
            <w:r>
              <w:rPr>
                <w:color w:val="000009"/>
                <w:spacing w:val="-3"/>
              </w:rPr>
              <w:t xml:space="preserve"> </w:t>
            </w:r>
            <w:r>
              <w:rPr>
                <w:color w:val="000009"/>
              </w:rPr>
              <w:t>stolarki</w:t>
            </w:r>
            <w:r>
              <w:rPr>
                <w:color w:val="000009"/>
                <w:spacing w:val="-1"/>
              </w:rPr>
              <w:t xml:space="preserve"> </w:t>
            </w:r>
            <w:r>
              <w:rPr>
                <w:color w:val="000009"/>
              </w:rPr>
              <w:t>okiennej</w:t>
            </w:r>
            <w:r>
              <w:rPr>
                <w:color w:val="000009"/>
                <w:spacing w:val="1"/>
              </w:rPr>
              <w:t xml:space="preserve"> </w:t>
            </w:r>
            <w:r>
              <w:rPr>
                <w:color w:val="000009"/>
              </w:rPr>
              <w:t>w</w:t>
            </w:r>
            <w:r>
              <w:rPr>
                <w:color w:val="000009"/>
                <w:spacing w:val="-3"/>
              </w:rPr>
              <w:t xml:space="preserve"> </w:t>
            </w:r>
            <w:r>
              <w:rPr>
                <w:color w:val="000009"/>
              </w:rPr>
              <w:t>budynkach</w:t>
            </w:r>
          </w:p>
          <w:p w:rsidR="00CC1F14" w:rsidRPr="003629C7" w:rsidRDefault="003629C7" w:rsidP="003629C7">
            <w:pPr>
              <w:pStyle w:val="TableParagraph"/>
              <w:ind w:left="364"/>
              <w:rPr>
                <w:color w:val="000009"/>
              </w:rPr>
            </w:pPr>
            <w:r>
              <w:rPr>
                <w:color w:val="000009"/>
              </w:rPr>
              <w:t>wykonanie</w:t>
            </w:r>
            <w:r>
              <w:rPr>
                <w:color w:val="000009"/>
                <w:spacing w:val="-4"/>
              </w:rPr>
              <w:t xml:space="preserve"> </w:t>
            </w:r>
            <w:r>
              <w:rPr>
                <w:color w:val="000009"/>
              </w:rPr>
              <w:t>instalacji</w:t>
            </w:r>
            <w:r>
              <w:rPr>
                <w:color w:val="000009"/>
                <w:spacing w:val="-3"/>
              </w:rPr>
              <w:t xml:space="preserve"> </w:t>
            </w:r>
            <w:r>
              <w:rPr>
                <w:color w:val="000009"/>
              </w:rPr>
              <w:t xml:space="preserve">elektrycznej, </w:t>
            </w:r>
            <w:proofErr w:type="spellStart"/>
            <w:r>
              <w:rPr>
                <w:color w:val="000009"/>
              </w:rPr>
              <w:t>wod-kan,c.o</w:t>
            </w:r>
            <w:proofErr w:type="spellEnd"/>
            <w:r>
              <w:rPr>
                <w:color w:val="000009"/>
              </w:rPr>
              <w:t>.</w:t>
            </w:r>
            <w:r>
              <w:rPr>
                <w:color w:val="000009"/>
                <w:spacing w:val="-3"/>
              </w:rPr>
              <w:t xml:space="preserve"> </w:t>
            </w:r>
            <w:r>
              <w:rPr>
                <w:color w:val="000009"/>
              </w:rPr>
              <w:t>i</w:t>
            </w:r>
            <w:r>
              <w:rPr>
                <w:color w:val="000009"/>
                <w:spacing w:val="-1"/>
              </w:rPr>
              <w:t xml:space="preserve"> </w:t>
            </w:r>
            <w:r>
              <w:rPr>
                <w:color w:val="000009"/>
              </w:rPr>
              <w:t>wentylacji</w:t>
            </w:r>
          </w:p>
          <w:p w:rsidR="00CC1F14" w:rsidRDefault="00D23857">
            <w:pPr>
              <w:pStyle w:val="TableParagraph"/>
              <w:ind w:left="364" w:right="306"/>
            </w:pPr>
            <w:r>
              <w:rPr>
                <w:color w:val="000009"/>
              </w:rPr>
              <w:t xml:space="preserve">wykonanie tynków </w:t>
            </w:r>
            <w:proofErr w:type="spellStart"/>
            <w:r>
              <w:rPr>
                <w:color w:val="000009"/>
              </w:rPr>
              <w:t>wewnętrznych,posadzki</w:t>
            </w:r>
            <w:proofErr w:type="spellEnd"/>
            <w:r>
              <w:rPr>
                <w:color w:val="000009"/>
              </w:rPr>
              <w:t xml:space="preserve"> </w:t>
            </w:r>
          </w:p>
          <w:p w:rsidR="00F7329C" w:rsidRDefault="00F7329C" w:rsidP="00F7329C">
            <w:pPr>
              <w:pStyle w:val="TableParagraph"/>
              <w:spacing w:line="252" w:lineRule="exact"/>
              <w:ind w:left="364"/>
            </w:pPr>
            <w:r>
              <w:rPr>
                <w:color w:val="000009"/>
              </w:rPr>
              <w:t>wykonanie</w:t>
            </w:r>
            <w:r>
              <w:rPr>
                <w:color w:val="000009"/>
                <w:spacing w:val="-2"/>
              </w:rPr>
              <w:t xml:space="preserve"> </w:t>
            </w:r>
            <w:r>
              <w:rPr>
                <w:color w:val="000009"/>
              </w:rPr>
              <w:t>ocieplenia</w:t>
            </w:r>
            <w:r>
              <w:rPr>
                <w:color w:val="000009"/>
                <w:spacing w:val="-3"/>
              </w:rPr>
              <w:t xml:space="preserve"> </w:t>
            </w:r>
            <w:r>
              <w:rPr>
                <w:color w:val="000009"/>
              </w:rPr>
              <w:t>ścian</w:t>
            </w:r>
            <w:r>
              <w:rPr>
                <w:color w:val="000009"/>
                <w:spacing w:val="-3"/>
              </w:rPr>
              <w:t xml:space="preserve"> </w:t>
            </w:r>
            <w:r>
              <w:rPr>
                <w:color w:val="000009"/>
              </w:rPr>
              <w:t>budynków</w:t>
            </w:r>
            <w:r>
              <w:rPr>
                <w:color w:val="000009"/>
                <w:spacing w:val="-2"/>
              </w:rPr>
              <w:t xml:space="preserve"> </w:t>
            </w:r>
            <w:r>
              <w:rPr>
                <w:color w:val="000009"/>
              </w:rPr>
              <w:t>bez</w:t>
            </w:r>
            <w:r>
              <w:rPr>
                <w:color w:val="000009"/>
                <w:spacing w:val="-3"/>
              </w:rPr>
              <w:t xml:space="preserve"> </w:t>
            </w:r>
            <w:r>
              <w:rPr>
                <w:color w:val="000009"/>
              </w:rPr>
              <w:t>wyprawy</w:t>
            </w:r>
            <w:r>
              <w:rPr>
                <w:color w:val="000009"/>
                <w:spacing w:val="-4"/>
              </w:rPr>
              <w:t xml:space="preserve"> </w:t>
            </w:r>
            <w:r>
              <w:rPr>
                <w:color w:val="000009"/>
              </w:rPr>
              <w:t>akrylowej</w:t>
            </w:r>
          </w:p>
          <w:p w:rsidR="00F7329C" w:rsidRDefault="00F7329C">
            <w:pPr>
              <w:pStyle w:val="TableParagraph"/>
              <w:ind w:left="364"/>
            </w:pPr>
          </w:p>
          <w:p w:rsidR="00CC1F14" w:rsidRDefault="00CC1F14">
            <w:pPr>
              <w:pStyle w:val="TableParagraph"/>
              <w:ind w:left="0"/>
              <w:rPr>
                <w:sz w:val="24"/>
              </w:rPr>
            </w:pPr>
          </w:p>
          <w:p w:rsidR="00CC1F14" w:rsidRDefault="00CC1F14">
            <w:pPr>
              <w:pStyle w:val="TableParagraph"/>
              <w:ind w:left="0"/>
              <w:rPr>
                <w:sz w:val="24"/>
              </w:rPr>
            </w:pPr>
          </w:p>
          <w:p w:rsidR="00846B67" w:rsidRDefault="00846B67" w:rsidP="00846B67">
            <w:pPr>
              <w:pStyle w:val="TableParagraph"/>
              <w:tabs>
                <w:tab w:val="left" w:pos="1444"/>
              </w:tabs>
              <w:spacing w:before="211" w:line="275" w:lineRule="exact"/>
              <w:ind w:left="724"/>
              <w:rPr>
                <w:b/>
              </w:rPr>
            </w:pPr>
            <w:r>
              <w:rPr>
                <w:b/>
                <w:sz w:val="24"/>
              </w:rPr>
              <w:t>4.</w:t>
            </w:r>
            <w:r>
              <w:rPr>
                <w:b/>
                <w:sz w:val="24"/>
              </w:rPr>
              <w:tab/>
            </w:r>
            <w:r>
              <w:rPr>
                <w:b/>
              </w:rPr>
              <w:t>Etap nr</w:t>
            </w:r>
            <w:r>
              <w:rPr>
                <w:b/>
                <w:spacing w:val="-4"/>
              </w:rPr>
              <w:t xml:space="preserve"> </w:t>
            </w:r>
            <w:r>
              <w:rPr>
                <w:b/>
              </w:rPr>
              <w:t>4-</w:t>
            </w:r>
            <w:r>
              <w:rPr>
                <w:b/>
                <w:spacing w:val="-1"/>
              </w:rPr>
              <w:t xml:space="preserve"> </w:t>
            </w:r>
            <w:r>
              <w:rPr>
                <w:b/>
              </w:rPr>
              <w:t>15%</w:t>
            </w:r>
            <w:r>
              <w:rPr>
                <w:b/>
                <w:spacing w:val="-3"/>
              </w:rPr>
              <w:t xml:space="preserve"> </w:t>
            </w:r>
            <w:r>
              <w:rPr>
                <w:b/>
              </w:rPr>
              <w:t>do</w:t>
            </w:r>
            <w:r>
              <w:rPr>
                <w:b/>
                <w:spacing w:val="1"/>
              </w:rPr>
              <w:t xml:space="preserve"> </w:t>
            </w:r>
            <w:r>
              <w:rPr>
                <w:b/>
              </w:rPr>
              <w:t>dnia</w:t>
            </w:r>
            <w:r>
              <w:rPr>
                <w:b/>
                <w:spacing w:val="1"/>
              </w:rPr>
              <w:t xml:space="preserve"> </w:t>
            </w:r>
            <w:r>
              <w:rPr>
                <w:b/>
              </w:rPr>
              <w:t>31.08.2025 r.</w:t>
            </w:r>
          </w:p>
          <w:p w:rsidR="00846B67" w:rsidRDefault="00846B67" w:rsidP="00846B67">
            <w:pPr>
              <w:pStyle w:val="TableParagraph"/>
              <w:spacing w:line="252" w:lineRule="exact"/>
              <w:ind w:left="364"/>
              <w:rPr>
                <w:b/>
              </w:rPr>
            </w:pPr>
            <w:r>
              <w:rPr>
                <w:b/>
                <w:color w:val="000009"/>
              </w:rPr>
              <w:t>(dla</w:t>
            </w:r>
            <w:r>
              <w:rPr>
                <w:b/>
                <w:color w:val="000009"/>
                <w:spacing w:val="-1"/>
              </w:rPr>
              <w:t xml:space="preserve"> </w:t>
            </w:r>
            <w:r>
              <w:rPr>
                <w:b/>
                <w:color w:val="000009"/>
              </w:rPr>
              <w:t>budynków</w:t>
            </w:r>
            <w:r>
              <w:rPr>
                <w:b/>
                <w:color w:val="000009"/>
                <w:spacing w:val="1"/>
              </w:rPr>
              <w:t xml:space="preserve"> </w:t>
            </w:r>
            <w:r>
              <w:rPr>
                <w:b/>
                <w:color w:val="000009"/>
              </w:rPr>
              <w:t>1, 2, 3, 4, 5, 6, 7, 8, 9)</w:t>
            </w:r>
          </w:p>
          <w:p w:rsidR="00846B67" w:rsidRDefault="00846B67" w:rsidP="00846B67">
            <w:pPr>
              <w:pStyle w:val="TableParagraph"/>
              <w:ind w:left="364"/>
              <w:jc w:val="both"/>
            </w:pPr>
          </w:p>
          <w:p w:rsidR="00FF7C7D" w:rsidRDefault="00FF7C7D" w:rsidP="00FF7C7D">
            <w:pPr>
              <w:pStyle w:val="TableParagraph"/>
              <w:ind w:left="364"/>
              <w:jc w:val="both"/>
              <w:rPr>
                <w:spacing w:val="-52"/>
              </w:rPr>
            </w:pPr>
            <w:r>
              <w:t>Wykonanie</w:t>
            </w:r>
            <w:r>
              <w:rPr>
                <w:spacing w:val="-7"/>
              </w:rPr>
              <w:t xml:space="preserve"> </w:t>
            </w:r>
            <w:r>
              <w:t>zewnętrznej</w:t>
            </w:r>
            <w:r>
              <w:rPr>
                <w:spacing w:val="-8"/>
              </w:rPr>
              <w:t xml:space="preserve"> </w:t>
            </w:r>
            <w:r>
              <w:t>instalacji</w:t>
            </w:r>
            <w:r>
              <w:rPr>
                <w:spacing w:val="-7"/>
              </w:rPr>
              <w:t xml:space="preserve"> </w:t>
            </w:r>
            <w:proofErr w:type="spellStart"/>
            <w:r>
              <w:t>wod-kan</w:t>
            </w:r>
            <w:proofErr w:type="spellEnd"/>
            <w:r>
              <w:t>,</w:t>
            </w:r>
          </w:p>
          <w:p w:rsidR="00FF7C7D" w:rsidRDefault="00FF7C7D" w:rsidP="00FF7C7D">
            <w:pPr>
              <w:pStyle w:val="TableParagraph"/>
              <w:ind w:left="0"/>
              <w:jc w:val="both"/>
              <w:rPr>
                <w:color w:val="000009"/>
              </w:rPr>
            </w:pPr>
            <w:r>
              <w:t xml:space="preserve">      </w:t>
            </w:r>
            <w:r>
              <w:rPr>
                <w:color w:val="000009"/>
              </w:rPr>
              <w:t>montaż</w:t>
            </w:r>
            <w:r>
              <w:rPr>
                <w:color w:val="000009"/>
                <w:spacing w:val="-2"/>
              </w:rPr>
              <w:t xml:space="preserve"> </w:t>
            </w:r>
            <w:r>
              <w:rPr>
                <w:color w:val="000009"/>
              </w:rPr>
              <w:t xml:space="preserve">bramy garażowej, </w:t>
            </w:r>
          </w:p>
          <w:p w:rsidR="00FF7C7D" w:rsidRDefault="00FF7C7D" w:rsidP="00FF7C7D">
            <w:pPr>
              <w:pStyle w:val="TableParagraph"/>
              <w:ind w:left="0"/>
              <w:jc w:val="both"/>
              <w:rPr>
                <w:color w:val="000009"/>
              </w:rPr>
            </w:pPr>
            <w:r>
              <w:rPr>
                <w:color w:val="000009"/>
              </w:rPr>
              <w:t xml:space="preserve">      montaż drzwi wejściowych,</w:t>
            </w:r>
          </w:p>
          <w:p w:rsidR="00FF7C7D" w:rsidRDefault="00FF7C7D" w:rsidP="00FF7C7D">
            <w:pPr>
              <w:pStyle w:val="TableParagraph"/>
              <w:ind w:left="0"/>
              <w:jc w:val="both"/>
            </w:pPr>
            <w:r>
              <w:rPr>
                <w:color w:val="000009"/>
              </w:rPr>
              <w:t xml:space="preserve">      montaż urządzeń grzewczych,</w:t>
            </w:r>
          </w:p>
          <w:p w:rsidR="00FF7C7D" w:rsidRDefault="00FF7C7D" w:rsidP="00FF7C7D">
            <w:pPr>
              <w:pStyle w:val="TableParagraph"/>
              <w:ind w:left="364"/>
              <w:jc w:val="both"/>
              <w:rPr>
                <w:color w:val="000009"/>
              </w:rPr>
            </w:pPr>
            <w:r>
              <w:rPr>
                <w:color w:val="000009"/>
              </w:rPr>
              <w:t>wykonanie</w:t>
            </w:r>
            <w:r>
              <w:rPr>
                <w:color w:val="000009"/>
                <w:spacing w:val="-3"/>
              </w:rPr>
              <w:t xml:space="preserve"> </w:t>
            </w:r>
            <w:r>
              <w:rPr>
                <w:color w:val="000009"/>
              </w:rPr>
              <w:t>wyprawy</w:t>
            </w:r>
            <w:r>
              <w:rPr>
                <w:color w:val="000009"/>
                <w:spacing w:val="-5"/>
              </w:rPr>
              <w:t xml:space="preserve"> </w:t>
            </w:r>
            <w:r>
              <w:rPr>
                <w:color w:val="000009"/>
              </w:rPr>
              <w:t>akrylowej ścian</w:t>
            </w:r>
            <w:r>
              <w:rPr>
                <w:color w:val="000009"/>
                <w:spacing w:val="-4"/>
              </w:rPr>
              <w:t xml:space="preserve"> </w:t>
            </w:r>
            <w:r>
              <w:rPr>
                <w:color w:val="000009"/>
              </w:rPr>
              <w:t>budynku</w:t>
            </w:r>
          </w:p>
          <w:p w:rsidR="00846B67" w:rsidRDefault="00846B67" w:rsidP="00846B67">
            <w:pPr>
              <w:pStyle w:val="TableParagraph"/>
              <w:spacing w:line="251" w:lineRule="exact"/>
              <w:ind w:left="364"/>
            </w:pPr>
          </w:p>
          <w:p w:rsidR="00846B67" w:rsidRDefault="00846B67" w:rsidP="00846B67">
            <w:pPr>
              <w:pStyle w:val="TableParagraph"/>
              <w:spacing w:line="251" w:lineRule="exact"/>
              <w:ind w:left="364"/>
            </w:pPr>
          </w:p>
          <w:p w:rsidR="00846B67" w:rsidRDefault="00846B67" w:rsidP="00846B67">
            <w:pPr>
              <w:pStyle w:val="TableParagraph"/>
              <w:spacing w:line="251" w:lineRule="exact"/>
              <w:ind w:left="364"/>
            </w:pPr>
          </w:p>
          <w:p w:rsidR="00846B67" w:rsidRDefault="00846B67" w:rsidP="00846B67">
            <w:pPr>
              <w:pStyle w:val="TableParagraph"/>
              <w:tabs>
                <w:tab w:val="left" w:pos="1444"/>
              </w:tabs>
              <w:spacing w:before="211" w:line="275" w:lineRule="exact"/>
              <w:ind w:left="724"/>
              <w:rPr>
                <w:b/>
              </w:rPr>
            </w:pPr>
            <w:r>
              <w:rPr>
                <w:b/>
                <w:sz w:val="24"/>
              </w:rPr>
              <w:t>5.</w:t>
            </w:r>
            <w:r>
              <w:rPr>
                <w:b/>
                <w:sz w:val="24"/>
              </w:rPr>
              <w:tab/>
            </w:r>
            <w:r>
              <w:rPr>
                <w:b/>
              </w:rPr>
              <w:t>Etap nr</w:t>
            </w:r>
            <w:r>
              <w:rPr>
                <w:b/>
                <w:spacing w:val="-4"/>
              </w:rPr>
              <w:t xml:space="preserve"> </w:t>
            </w:r>
            <w:r>
              <w:rPr>
                <w:b/>
              </w:rPr>
              <w:t>5-</w:t>
            </w:r>
            <w:r>
              <w:rPr>
                <w:b/>
                <w:spacing w:val="-1"/>
              </w:rPr>
              <w:t xml:space="preserve"> </w:t>
            </w:r>
            <w:r>
              <w:rPr>
                <w:b/>
              </w:rPr>
              <w:t>10%</w:t>
            </w:r>
            <w:r>
              <w:rPr>
                <w:b/>
                <w:spacing w:val="-3"/>
              </w:rPr>
              <w:t xml:space="preserve"> </w:t>
            </w:r>
            <w:r>
              <w:rPr>
                <w:b/>
              </w:rPr>
              <w:t>do</w:t>
            </w:r>
            <w:r>
              <w:rPr>
                <w:b/>
                <w:spacing w:val="1"/>
              </w:rPr>
              <w:t xml:space="preserve"> </w:t>
            </w:r>
            <w:r>
              <w:rPr>
                <w:b/>
              </w:rPr>
              <w:t>dnia</w:t>
            </w:r>
            <w:r>
              <w:rPr>
                <w:b/>
                <w:spacing w:val="1"/>
              </w:rPr>
              <w:t xml:space="preserve"> </w:t>
            </w:r>
            <w:r>
              <w:rPr>
                <w:b/>
              </w:rPr>
              <w:t>31.12.2025 r.</w:t>
            </w:r>
          </w:p>
          <w:p w:rsidR="00846B67" w:rsidRDefault="00846B67" w:rsidP="00846B67">
            <w:pPr>
              <w:pStyle w:val="TableParagraph"/>
              <w:spacing w:line="252" w:lineRule="exact"/>
              <w:ind w:left="364"/>
              <w:rPr>
                <w:b/>
              </w:rPr>
            </w:pPr>
            <w:r>
              <w:rPr>
                <w:b/>
                <w:color w:val="000009"/>
              </w:rPr>
              <w:t>(dla</w:t>
            </w:r>
            <w:r>
              <w:rPr>
                <w:b/>
                <w:color w:val="000009"/>
                <w:spacing w:val="-1"/>
              </w:rPr>
              <w:t xml:space="preserve"> </w:t>
            </w:r>
            <w:r>
              <w:rPr>
                <w:b/>
                <w:color w:val="000009"/>
              </w:rPr>
              <w:t>budynków</w:t>
            </w:r>
            <w:r>
              <w:rPr>
                <w:b/>
                <w:color w:val="000009"/>
                <w:spacing w:val="1"/>
              </w:rPr>
              <w:t xml:space="preserve"> </w:t>
            </w:r>
            <w:r>
              <w:rPr>
                <w:b/>
                <w:color w:val="000009"/>
              </w:rPr>
              <w:t>1, 2, 3, 4, 5, 6, 7, 8, 9)</w:t>
            </w:r>
          </w:p>
          <w:p w:rsidR="00846B67" w:rsidRDefault="00846B67" w:rsidP="00846B67">
            <w:pPr>
              <w:pStyle w:val="TableParagraph"/>
            </w:pPr>
          </w:p>
          <w:p w:rsidR="00846B67" w:rsidRPr="00D121FB" w:rsidRDefault="00846B67" w:rsidP="00846B67">
            <w:pPr>
              <w:pStyle w:val="TableParagraph"/>
              <w:ind w:left="364"/>
              <w:jc w:val="both"/>
              <w:rPr>
                <w:color w:val="000009"/>
              </w:rPr>
            </w:pPr>
            <w:r>
              <w:rPr>
                <w:color w:val="000009"/>
              </w:rPr>
              <w:t>wykonanie</w:t>
            </w:r>
            <w:r>
              <w:rPr>
                <w:color w:val="000009"/>
                <w:spacing w:val="-2"/>
              </w:rPr>
              <w:t xml:space="preserve"> </w:t>
            </w:r>
            <w:r>
              <w:rPr>
                <w:color w:val="000009"/>
              </w:rPr>
              <w:t>prac</w:t>
            </w:r>
            <w:r>
              <w:rPr>
                <w:color w:val="000009"/>
                <w:spacing w:val="-2"/>
              </w:rPr>
              <w:t xml:space="preserve"> </w:t>
            </w:r>
            <w:r>
              <w:rPr>
                <w:color w:val="000009"/>
              </w:rPr>
              <w:t>brukarskich,</w:t>
            </w:r>
          </w:p>
          <w:p w:rsidR="00846B67" w:rsidRDefault="00846B67" w:rsidP="00846B67">
            <w:pPr>
              <w:pStyle w:val="TableParagraph"/>
              <w:ind w:left="364"/>
              <w:jc w:val="both"/>
              <w:rPr>
                <w:color w:val="000009"/>
              </w:rPr>
            </w:pPr>
            <w:r>
              <w:rPr>
                <w:color w:val="000009"/>
              </w:rPr>
              <w:t>uzyskanie</w:t>
            </w:r>
            <w:r>
              <w:rPr>
                <w:color w:val="000009"/>
                <w:spacing w:val="-1"/>
              </w:rPr>
              <w:t xml:space="preserve"> </w:t>
            </w:r>
            <w:r>
              <w:rPr>
                <w:color w:val="000009"/>
              </w:rPr>
              <w:t>pozwolenia</w:t>
            </w:r>
            <w:r>
              <w:rPr>
                <w:color w:val="000009"/>
                <w:spacing w:val="-1"/>
              </w:rPr>
              <w:t xml:space="preserve"> </w:t>
            </w:r>
            <w:r>
              <w:rPr>
                <w:color w:val="000009"/>
              </w:rPr>
              <w:t>na</w:t>
            </w:r>
            <w:r>
              <w:rPr>
                <w:color w:val="000009"/>
                <w:spacing w:val="-1"/>
              </w:rPr>
              <w:t xml:space="preserve"> </w:t>
            </w:r>
            <w:r>
              <w:rPr>
                <w:color w:val="000009"/>
              </w:rPr>
              <w:t>użytkowanie.</w:t>
            </w:r>
          </w:p>
          <w:p w:rsidR="00846B67" w:rsidRDefault="00846B67" w:rsidP="00846B67">
            <w:pPr>
              <w:pStyle w:val="TableParagraph"/>
              <w:ind w:left="364"/>
              <w:jc w:val="both"/>
            </w:pPr>
            <w:r>
              <w:rPr>
                <w:color w:val="000009"/>
              </w:rPr>
              <w:t>wykonanie</w:t>
            </w:r>
            <w:r>
              <w:rPr>
                <w:color w:val="000009"/>
                <w:spacing w:val="-4"/>
              </w:rPr>
              <w:t xml:space="preserve"> </w:t>
            </w:r>
            <w:r>
              <w:rPr>
                <w:color w:val="000009"/>
              </w:rPr>
              <w:t>ogrodzenia,</w:t>
            </w:r>
            <w:r>
              <w:rPr>
                <w:color w:val="000009"/>
                <w:spacing w:val="-3"/>
              </w:rPr>
              <w:t xml:space="preserve"> </w:t>
            </w:r>
            <w:r>
              <w:rPr>
                <w:color w:val="000009"/>
              </w:rPr>
              <w:t>prace</w:t>
            </w:r>
            <w:r>
              <w:rPr>
                <w:color w:val="000009"/>
                <w:spacing w:val="-3"/>
              </w:rPr>
              <w:t xml:space="preserve"> </w:t>
            </w:r>
            <w:r>
              <w:rPr>
                <w:color w:val="000009"/>
              </w:rPr>
              <w:t>porządkowe,</w:t>
            </w:r>
            <w:r>
              <w:rPr>
                <w:color w:val="000009"/>
                <w:spacing w:val="-52"/>
              </w:rPr>
              <w:t xml:space="preserve"> </w:t>
            </w:r>
          </w:p>
          <w:p w:rsidR="00846B67" w:rsidRDefault="00846B67" w:rsidP="00846B67">
            <w:pPr>
              <w:pStyle w:val="TableParagraph"/>
              <w:ind w:left="364"/>
              <w:jc w:val="both"/>
              <w:rPr>
                <w:spacing w:val="-52"/>
              </w:rPr>
            </w:pPr>
            <w:r>
              <w:t>Wykonanie</w:t>
            </w:r>
            <w:r>
              <w:rPr>
                <w:spacing w:val="-7"/>
              </w:rPr>
              <w:t xml:space="preserve"> </w:t>
            </w:r>
            <w:r>
              <w:t>zewnętrznej</w:t>
            </w:r>
            <w:r>
              <w:rPr>
                <w:spacing w:val="-8"/>
              </w:rPr>
              <w:t xml:space="preserve"> </w:t>
            </w:r>
            <w:r>
              <w:t>instalacji</w:t>
            </w:r>
            <w:r>
              <w:rPr>
                <w:spacing w:val="-7"/>
              </w:rPr>
              <w:t xml:space="preserve"> </w:t>
            </w:r>
            <w:r>
              <w:t>elektrycznej</w:t>
            </w:r>
            <w:r>
              <w:rPr>
                <w:spacing w:val="-52"/>
              </w:rPr>
              <w:t xml:space="preserve">    </w:t>
            </w:r>
          </w:p>
          <w:p w:rsidR="00F7329C" w:rsidRDefault="00F7329C" w:rsidP="00846B67">
            <w:pPr>
              <w:pStyle w:val="TableParagraph"/>
              <w:ind w:left="364"/>
              <w:jc w:val="both"/>
            </w:pPr>
          </w:p>
        </w:tc>
      </w:tr>
    </w:tbl>
    <w:p w:rsidR="00CC1F14" w:rsidRDefault="00CC1F14">
      <w:pPr>
        <w:spacing w:line="251" w:lineRule="exact"/>
        <w:sectPr w:rsidR="00CC1F14">
          <w:pgSz w:w="11920" w:h="16850"/>
          <w:pgMar w:top="144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1"/>
        <w:gridCol w:w="6841"/>
      </w:tblGrid>
      <w:tr w:rsidR="00CC1F14">
        <w:trPr>
          <w:trHeight w:val="979"/>
        </w:trPr>
        <w:tc>
          <w:tcPr>
            <w:tcW w:w="2811" w:type="dxa"/>
            <w:shd w:val="clear" w:color="auto" w:fill="F3F3F3"/>
          </w:tcPr>
          <w:p w:rsidR="00CC1F14" w:rsidRDefault="00D23857">
            <w:pPr>
              <w:pStyle w:val="TableParagraph"/>
              <w:spacing w:before="135"/>
              <w:ind w:right="551"/>
              <w:jc w:val="both"/>
              <w:rPr>
                <w:sz w:val="20"/>
              </w:rPr>
            </w:pPr>
            <w:r>
              <w:rPr>
                <w:sz w:val="20"/>
              </w:rPr>
              <w:lastRenderedPageBreak/>
              <w:t>Dopuszczenie waloryzacji</w:t>
            </w:r>
            <w:r>
              <w:rPr>
                <w:spacing w:val="-47"/>
                <w:sz w:val="20"/>
              </w:rPr>
              <w:t xml:space="preserve"> </w:t>
            </w:r>
            <w:r>
              <w:rPr>
                <w:sz w:val="20"/>
              </w:rPr>
              <w:t>ceny oraz określenie zasad</w:t>
            </w:r>
            <w:r>
              <w:rPr>
                <w:spacing w:val="-48"/>
                <w:sz w:val="20"/>
              </w:rPr>
              <w:t xml:space="preserve"> </w:t>
            </w:r>
            <w:r>
              <w:rPr>
                <w:sz w:val="20"/>
              </w:rPr>
              <w:t>waloryzacji</w:t>
            </w:r>
          </w:p>
        </w:tc>
        <w:tc>
          <w:tcPr>
            <w:tcW w:w="6841" w:type="dxa"/>
          </w:tcPr>
          <w:p w:rsidR="00CC1F14" w:rsidRDefault="00D23857">
            <w:pPr>
              <w:pStyle w:val="TableParagraph"/>
              <w:spacing w:line="268" w:lineRule="exact"/>
              <w:ind w:left="4"/>
              <w:rPr>
                <w:sz w:val="24"/>
              </w:rPr>
            </w:pPr>
            <w:r>
              <w:rPr>
                <w:sz w:val="24"/>
              </w:rPr>
              <w:t>Cena</w:t>
            </w:r>
            <w:r>
              <w:rPr>
                <w:spacing w:val="-2"/>
                <w:sz w:val="24"/>
              </w:rPr>
              <w:t xml:space="preserve"> </w:t>
            </w:r>
            <w:r>
              <w:rPr>
                <w:sz w:val="24"/>
              </w:rPr>
              <w:t>podlega</w:t>
            </w:r>
            <w:r>
              <w:rPr>
                <w:spacing w:val="-2"/>
                <w:sz w:val="24"/>
              </w:rPr>
              <w:t xml:space="preserve"> </w:t>
            </w:r>
            <w:r>
              <w:rPr>
                <w:sz w:val="24"/>
              </w:rPr>
              <w:t>waloryzacji</w:t>
            </w:r>
            <w:r>
              <w:rPr>
                <w:spacing w:val="-1"/>
                <w:sz w:val="24"/>
              </w:rPr>
              <w:t xml:space="preserve"> </w:t>
            </w:r>
            <w:r>
              <w:rPr>
                <w:sz w:val="24"/>
              </w:rPr>
              <w:t>w</w:t>
            </w:r>
            <w:r>
              <w:rPr>
                <w:spacing w:val="-1"/>
                <w:sz w:val="24"/>
              </w:rPr>
              <w:t xml:space="preserve"> </w:t>
            </w:r>
            <w:r>
              <w:rPr>
                <w:sz w:val="24"/>
              </w:rPr>
              <w:t>przypadku zmiany</w:t>
            </w:r>
            <w:r>
              <w:rPr>
                <w:spacing w:val="-6"/>
                <w:sz w:val="24"/>
              </w:rPr>
              <w:t xml:space="preserve"> </w:t>
            </w:r>
            <w:r>
              <w:rPr>
                <w:sz w:val="24"/>
              </w:rPr>
              <w:t>stawki</w:t>
            </w:r>
            <w:r>
              <w:rPr>
                <w:spacing w:val="-1"/>
                <w:sz w:val="24"/>
              </w:rPr>
              <w:t xml:space="preserve"> </w:t>
            </w:r>
            <w:r>
              <w:rPr>
                <w:sz w:val="24"/>
              </w:rPr>
              <w:t>podatku</w:t>
            </w:r>
            <w:r>
              <w:rPr>
                <w:spacing w:val="-1"/>
                <w:sz w:val="24"/>
              </w:rPr>
              <w:t xml:space="preserve"> </w:t>
            </w:r>
            <w:r>
              <w:rPr>
                <w:sz w:val="24"/>
              </w:rPr>
              <w:t>VAT.</w:t>
            </w:r>
          </w:p>
        </w:tc>
      </w:tr>
    </w:tbl>
    <w:p w:rsidR="00CC1F14" w:rsidRDefault="0017033E">
      <w:pPr>
        <w:pStyle w:val="Tekstpodstawowy"/>
        <w:spacing w:before="9"/>
        <w:rPr>
          <w:sz w:val="23"/>
        </w:rPr>
      </w:pPr>
      <w:r w:rsidRPr="0017033E">
        <w:pict>
          <v:rect id="_x0000_s1028" style="position:absolute;margin-left:51pt;margin-top:15.65pt;width:144.05pt;height:.5pt;z-index:-15725568;mso-wrap-distance-left:0;mso-wrap-distance-right:0;mso-position-horizontal-relative:page;mso-position-vertical-relative:text" fillcolor="black" stroked="f">
            <w10:wrap type="topAndBottom" anchorx="page"/>
          </v:rect>
        </w:pict>
      </w:r>
    </w:p>
    <w:p w:rsidR="00CC1F14" w:rsidRDefault="00D23857">
      <w:pPr>
        <w:spacing w:before="35" w:line="254" w:lineRule="auto"/>
        <w:ind w:left="621" w:right="200" w:hanging="284"/>
        <w:jc w:val="both"/>
        <w:rPr>
          <w:sz w:val="18"/>
        </w:rPr>
      </w:pPr>
      <w:r>
        <w:rPr>
          <w:sz w:val="18"/>
          <w:vertAlign w:val="superscript"/>
        </w:rPr>
        <w:t>7)</w:t>
      </w:r>
      <w:r>
        <w:rPr>
          <w:sz w:val="18"/>
        </w:rPr>
        <w:t xml:space="preserve">   </w:t>
      </w:r>
      <w:r>
        <w:rPr>
          <w:spacing w:val="1"/>
          <w:sz w:val="18"/>
        </w:rPr>
        <w:t xml:space="preserve"> </w:t>
      </w:r>
      <w:r>
        <w:rPr>
          <w:sz w:val="18"/>
        </w:rPr>
        <w:t>Zgodnie z art. 49 ust. 6 ustawy z dnia 20 maja 2021 r. o ochronie praw nabywcy lokalu mieszkalnego lub domu jednorodzinnego</w:t>
      </w:r>
      <w:r>
        <w:rPr>
          <w:spacing w:val="1"/>
          <w:sz w:val="18"/>
        </w:rPr>
        <w:t xml:space="preserve"> </w:t>
      </w:r>
      <w:r>
        <w:rPr>
          <w:sz w:val="18"/>
        </w:rPr>
        <w:t>oraz Deweloperskim Funduszu Gwarancyjnym (Dz. U. poz. 1177) wysokość składki jest wyliczana według stawki procentowej</w:t>
      </w:r>
      <w:r>
        <w:rPr>
          <w:spacing w:val="1"/>
          <w:sz w:val="18"/>
        </w:rPr>
        <w:t xml:space="preserve"> </w:t>
      </w:r>
      <w:r>
        <w:rPr>
          <w:sz w:val="18"/>
        </w:rPr>
        <w:t>obowiązującej w dniu rozpoczęcia sprzedaży lokali mieszkalnych lub domów jednorodzinnych w ramach danego przedsięwzięcia</w:t>
      </w:r>
      <w:r>
        <w:rPr>
          <w:spacing w:val="1"/>
          <w:sz w:val="18"/>
        </w:rPr>
        <w:t xml:space="preserve"> </w:t>
      </w:r>
      <w:r>
        <w:rPr>
          <w:sz w:val="18"/>
        </w:rPr>
        <w:t>deweloperskiego lub zadania inwestycyjnego. Natomiast stawkę procentową określa akt wykonawczy wydany na podstawie art. 49</w:t>
      </w:r>
      <w:r>
        <w:rPr>
          <w:spacing w:val="1"/>
          <w:sz w:val="18"/>
        </w:rPr>
        <w:t xml:space="preserve"> </w:t>
      </w:r>
      <w:r>
        <w:rPr>
          <w:sz w:val="18"/>
        </w:rPr>
        <w:t>ust. 8 ustawy z dnia 20 maja 2021 r. o ochronie praw nabywcy lokalu mieszkalnego lub domu jednorodzinnego oraz Deweloperskim</w:t>
      </w:r>
      <w:r>
        <w:rPr>
          <w:spacing w:val="-42"/>
          <w:sz w:val="18"/>
        </w:rPr>
        <w:t xml:space="preserve"> </w:t>
      </w:r>
      <w:r>
        <w:rPr>
          <w:sz w:val="18"/>
        </w:rPr>
        <w:t>Funduszu</w:t>
      </w:r>
      <w:r>
        <w:rPr>
          <w:spacing w:val="-2"/>
          <w:sz w:val="18"/>
        </w:rPr>
        <w:t xml:space="preserve"> </w:t>
      </w:r>
      <w:r>
        <w:rPr>
          <w:sz w:val="18"/>
        </w:rPr>
        <w:t>Gwarancyjnym.</w:t>
      </w:r>
    </w:p>
    <w:p w:rsidR="00CC1F14" w:rsidRDefault="00CC1F14">
      <w:pPr>
        <w:pStyle w:val="Tekstpodstawowy"/>
        <w:spacing w:before="1"/>
        <w:rPr>
          <w:sz w:val="19"/>
        </w:rPr>
      </w:pPr>
    </w:p>
    <w:p w:rsidR="00CC1F14" w:rsidRDefault="00D23857">
      <w:pPr>
        <w:ind w:left="337"/>
        <w:rPr>
          <w:sz w:val="18"/>
        </w:rPr>
      </w:pPr>
      <w:r>
        <w:rPr>
          <w:spacing w:val="-1"/>
          <w:sz w:val="18"/>
        </w:rPr>
        <w:t>*</w:t>
      </w:r>
      <w:r>
        <w:rPr>
          <w:spacing w:val="-29"/>
          <w:sz w:val="18"/>
        </w:rPr>
        <w:t xml:space="preserve"> </w:t>
      </w:r>
      <w:r>
        <w:rPr>
          <w:spacing w:val="-1"/>
          <w:sz w:val="18"/>
        </w:rPr>
        <w:t>Niepotrzebne</w:t>
      </w:r>
      <w:r>
        <w:rPr>
          <w:spacing w:val="-5"/>
          <w:sz w:val="18"/>
        </w:rPr>
        <w:t xml:space="preserve"> </w:t>
      </w:r>
      <w:r>
        <w:rPr>
          <w:sz w:val="18"/>
        </w:rPr>
        <w:t>skreślić.</w:t>
      </w:r>
    </w:p>
    <w:p w:rsidR="00CC1F14" w:rsidRDefault="00CC1F14">
      <w:pPr>
        <w:rPr>
          <w:sz w:val="18"/>
        </w:rPr>
        <w:sectPr w:rsidR="00CC1F14">
          <w:pgSz w:w="11920" w:h="16850"/>
          <w:pgMar w:top="144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3"/>
        <w:gridCol w:w="6837"/>
      </w:tblGrid>
      <w:tr w:rsidR="00CC1F14">
        <w:trPr>
          <w:trHeight w:val="1439"/>
        </w:trPr>
        <w:tc>
          <w:tcPr>
            <w:tcW w:w="9650" w:type="dxa"/>
            <w:gridSpan w:val="2"/>
            <w:shd w:val="clear" w:color="auto" w:fill="DFDFDF"/>
          </w:tcPr>
          <w:p w:rsidR="00CC1F14" w:rsidRDefault="00D23857">
            <w:pPr>
              <w:pStyle w:val="TableParagraph"/>
              <w:spacing w:before="140"/>
              <w:ind w:right="87"/>
              <w:jc w:val="both"/>
              <w:rPr>
                <w:b/>
                <w:sz w:val="20"/>
              </w:rPr>
            </w:pPr>
            <w:r>
              <w:rPr>
                <w:b/>
                <w:sz w:val="20"/>
              </w:rPr>
              <w:lastRenderedPageBreak/>
              <w:t>WARUNKI</w:t>
            </w:r>
            <w:r>
              <w:rPr>
                <w:b/>
                <w:spacing w:val="50"/>
                <w:sz w:val="20"/>
              </w:rPr>
              <w:t xml:space="preserve"> </w:t>
            </w:r>
            <w:r>
              <w:rPr>
                <w:b/>
                <w:sz w:val="20"/>
              </w:rPr>
              <w:t>ODSTĄPIENIA</w:t>
            </w:r>
            <w:r>
              <w:rPr>
                <w:b/>
                <w:spacing w:val="50"/>
                <w:sz w:val="20"/>
              </w:rPr>
              <w:t xml:space="preserve"> </w:t>
            </w:r>
            <w:r>
              <w:rPr>
                <w:b/>
                <w:sz w:val="20"/>
              </w:rPr>
              <w:t>OD</w:t>
            </w:r>
            <w:r>
              <w:rPr>
                <w:b/>
                <w:spacing w:val="50"/>
                <w:sz w:val="20"/>
              </w:rPr>
              <w:t xml:space="preserve"> </w:t>
            </w:r>
            <w:r>
              <w:rPr>
                <w:b/>
                <w:sz w:val="20"/>
              </w:rPr>
              <w:t>UMOWY</w:t>
            </w:r>
            <w:r>
              <w:rPr>
                <w:b/>
                <w:spacing w:val="50"/>
                <w:sz w:val="20"/>
              </w:rPr>
              <w:t xml:space="preserve"> </w:t>
            </w:r>
            <w:r>
              <w:rPr>
                <w:b/>
                <w:sz w:val="20"/>
              </w:rPr>
              <w:t>DEWELOPERSKIEJ</w:t>
            </w:r>
            <w:r>
              <w:rPr>
                <w:b/>
                <w:spacing w:val="50"/>
                <w:sz w:val="20"/>
              </w:rPr>
              <w:t xml:space="preserve"> </w:t>
            </w:r>
            <w:r>
              <w:rPr>
                <w:b/>
                <w:sz w:val="20"/>
              </w:rPr>
              <w:t>LUB</w:t>
            </w:r>
            <w:r>
              <w:rPr>
                <w:b/>
                <w:spacing w:val="50"/>
                <w:sz w:val="20"/>
              </w:rPr>
              <w:t xml:space="preserve"> </w:t>
            </w:r>
            <w:r>
              <w:rPr>
                <w:b/>
                <w:sz w:val="20"/>
              </w:rPr>
              <w:t>UMOWY,</w:t>
            </w:r>
            <w:r>
              <w:rPr>
                <w:b/>
                <w:spacing w:val="50"/>
                <w:sz w:val="20"/>
              </w:rPr>
              <w:t xml:space="preserve"> </w:t>
            </w:r>
            <w:r>
              <w:rPr>
                <w:b/>
                <w:sz w:val="20"/>
              </w:rPr>
              <w:t>O</w:t>
            </w:r>
            <w:r>
              <w:rPr>
                <w:b/>
                <w:spacing w:val="50"/>
                <w:sz w:val="20"/>
              </w:rPr>
              <w:t xml:space="preserve"> </w:t>
            </w:r>
            <w:r>
              <w:rPr>
                <w:b/>
                <w:sz w:val="20"/>
              </w:rPr>
              <w:t>KTÓREJ</w:t>
            </w:r>
            <w:r>
              <w:rPr>
                <w:b/>
                <w:spacing w:val="50"/>
                <w:sz w:val="20"/>
              </w:rPr>
              <w:t xml:space="preserve"> </w:t>
            </w:r>
            <w:r>
              <w:rPr>
                <w:b/>
                <w:sz w:val="20"/>
              </w:rPr>
              <w:t>MOWA</w:t>
            </w:r>
            <w:r>
              <w:rPr>
                <w:b/>
                <w:spacing w:val="1"/>
                <w:sz w:val="20"/>
              </w:rPr>
              <w:t xml:space="preserve"> </w:t>
            </w:r>
            <w:r>
              <w:rPr>
                <w:b/>
                <w:sz w:val="20"/>
              </w:rPr>
              <w:t>W ART. 2 UST. 1 PKT 2, 3 LUB 5 USTAWY Z DNIA 20 MAJA 2021 R. O OCHRONIE PRAW NABYWCY</w:t>
            </w:r>
            <w:r>
              <w:rPr>
                <w:b/>
                <w:spacing w:val="1"/>
                <w:sz w:val="20"/>
              </w:rPr>
              <w:t xml:space="preserve"> </w:t>
            </w:r>
            <w:r>
              <w:rPr>
                <w:b/>
                <w:spacing w:val="-1"/>
                <w:sz w:val="20"/>
              </w:rPr>
              <w:t>LOKALU</w:t>
            </w:r>
            <w:r>
              <w:rPr>
                <w:b/>
                <w:spacing w:val="-11"/>
                <w:sz w:val="20"/>
              </w:rPr>
              <w:t xml:space="preserve"> </w:t>
            </w:r>
            <w:r>
              <w:rPr>
                <w:b/>
                <w:spacing w:val="-1"/>
                <w:sz w:val="20"/>
              </w:rPr>
              <w:t>MIESZKALNEGO</w:t>
            </w:r>
            <w:r>
              <w:rPr>
                <w:b/>
                <w:spacing w:val="-4"/>
                <w:sz w:val="20"/>
              </w:rPr>
              <w:t xml:space="preserve"> </w:t>
            </w:r>
            <w:r>
              <w:rPr>
                <w:b/>
                <w:spacing w:val="-1"/>
                <w:sz w:val="20"/>
              </w:rPr>
              <w:t>LUB</w:t>
            </w:r>
            <w:r>
              <w:rPr>
                <w:b/>
                <w:spacing w:val="-7"/>
                <w:sz w:val="20"/>
              </w:rPr>
              <w:t xml:space="preserve"> </w:t>
            </w:r>
            <w:r>
              <w:rPr>
                <w:b/>
                <w:spacing w:val="-1"/>
                <w:sz w:val="20"/>
              </w:rPr>
              <w:t>DOMU</w:t>
            </w:r>
            <w:r>
              <w:rPr>
                <w:b/>
                <w:spacing w:val="-5"/>
                <w:sz w:val="20"/>
              </w:rPr>
              <w:t xml:space="preserve"> </w:t>
            </w:r>
            <w:r>
              <w:rPr>
                <w:b/>
                <w:spacing w:val="-1"/>
                <w:sz w:val="20"/>
              </w:rPr>
              <w:t>JEDNORODZINNEGO</w:t>
            </w:r>
            <w:r>
              <w:rPr>
                <w:b/>
                <w:spacing w:val="-3"/>
                <w:sz w:val="20"/>
              </w:rPr>
              <w:t xml:space="preserve"> </w:t>
            </w:r>
            <w:r>
              <w:rPr>
                <w:b/>
                <w:sz w:val="20"/>
              </w:rPr>
              <w:t>ORAZ</w:t>
            </w:r>
            <w:r>
              <w:rPr>
                <w:b/>
                <w:spacing w:val="-11"/>
                <w:sz w:val="20"/>
              </w:rPr>
              <w:t xml:space="preserve"> </w:t>
            </w:r>
            <w:r>
              <w:rPr>
                <w:b/>
                <w:sz w:val="20"/>
              </w:rPr>
              <w:t>DEWELOPERSKIM</w:t>
            </w:r>
            <w:r>
              <w:rPr>
                <w:b/>
                <w:spacing w:val="-1"/>
                <w:sz w:val="20"/>
              </w:rPr>
              <w:t xml:space="preserve"> </w:t>
            </w:r>
            <w:r>
              <w:rPr>
                <w:b/>
                <w:sz w:val="20"/>
              </w:rPr>
              <w:t>FUNDUSZU</w:t>
            </w:r>
            <w:r>
              <w:rPr>
                <w:b/>
                <w:spacing w:val="-48"/>
                <w:sz w:val="20"/>
              </w:rPr>
              <w:t xml:space="preserve"> </w:t>
            </w:r>
            <w:r>
              <w:rPr>
                <w:b/>
                <w:sz w:val="20"/>
              </w:rPr>
              <w:t>GWARANCYJNYM</w:t>
            </w:r>
          </w:p>
        </w:tc>
      </w:tr>
      <w:tr w:rsidR="00CC1F14" w:rsidTr="00CF09E3">
        <w:trPr>
          <w:trHeight w:val="13403"/>
        </w:trPr>
        <w:tc>
          <w:tcPr>
            <w:tcW w:w="2813" w:type="dxa"/>
            <w:shd w:val="clear" w:color="auto" w:fill="F3F3F3"/>
          </w:tcPr>
          <w:p w:rsidR="00CC1F14" w:rsidRDefault="00D23857">
            <w:pPr>
              <w:pStyle w:val="TableParagraph"/>
              <w:spacing w:before="130"/>
              <w:ind w:right="473"/>
              <w:rPr>
                <w:sz w:val="20"/>
              </w:rPr>
            </w:pPr>
            <w:r>
              <w:rPr>
                <w:sz w:val="20"/>
              </w:rPr>
              <w:t>Warunki, na jakich można</w:t>
            </w:r>
            <w:r>
              <w:rPr>
                <w:spacing w:val="1"/>
                <w:sz w:val="20"/>
              </w:rPr>
              <w:t xml:space="preserve"> </w:t>
            </w:r>
            <w:r>
              <w:rPr>
                <w:spacing w:val="-2"/>
                <w:sz w:val="20"/>
              </w:rPr>
              <w:t>odstąpić</w:t>
            </w:r>
            <w:r>
              <w:rPr>
                <w:spacing w:val="-12"/>
                <w:sz w:val="20"/>
              </w:rPr>
              <w:t xml:space="preserve"> </w:t>
            </w:r>
            <w:r>
              <w:rPr>
                <w:spacing w:val="-2"/>
                <w:sz w:val="20"/>
              </w:rPr>
              <w:t>od</w:t>
            </w:r>
            <w:r>
              <w:rPr>
                <w:spacing w:val="-6"/>
                <w:sz w:val="20"/>
              </w:rPr>
              <w:t xml:space="preserve"> </w:t>
            </w:r>
            <w:r>
              <w:rPr>
                <w:spacing w:val="-1"/>
                <w:sz w:val="20"/>
              </w:rPr>
              <w:t>umowy</w:t>
            </w:r>
            <w:r>
              <w:rPr>
                <w:spacing w:val="-15"/>
                <w:sz w:val="20"/>
              </w:rPr>
              <w:t xml:space="preserve"> </w:t>
            </w:r>
            <w:proofErr w:type="spellStart"/>
            <w:r>
              <w:rPr>
                <w:spacing w:val="-1"/>
                <w:sz w:val="20"/>
              </w:rPr>
              <w:t>dewelo</w:t>
            </w:r>
            <w:proofErr w:type="spellEnd"/>
            <w:r>
              <w:rPr>
                <w:spacing w:val="-1"/>
                <w:sz w:val="20"/>
              </w:rPr>
              <w:t>-</w:t>
            </w:r>
            <w:r>
              <w:rPr>
                <w:spacing w:val="-47"/>
                <w:sz w:val="20"/>
              </w:rPr>
              <w:t xml:space="preserve"> </w:t>
            </w:r>
            <w:r>
              <w:rPr>
                <w:spacing w:val="-1"/>
                <w:sz w:val="20"/>
              </w:rPr>
              <w:t>perskiej</w:t>
            </w:r>
            <w:r>
              <w:rPr>
                <w:spacing w:val="-12"/>
                <w:sz w:val="20"/>
              </w:rPr>
              <w:t xml:space="preserve"> </w:t>
            </w:r>
            <w:r>
              <w:rPr>
                <w:spacing w:val="-1"/>
                <w:sz w:val="20"/>
              </w:rPr>
              <w:t>lub</w:t>
            </w:r>
            <w:r>
              <w:rPr>
                <w:spacing w:val="-11"/>
                <w:sz w:val="20"/>
              </w:rPr>
              <w:t xml:space="preserve"> </w:t>
            </w:r>
            <w:r>
              <w:rPr>
                <w:spacing w:val="-1"/>
                <w:sz w:val="20"/>
              </w:rPr>
              <w:t>jednej</w:t>
            </w:r>
            <w:r>
              <w:rPr>
                <w:spacing w:val="-8"/>
                <w:sz w:val="20"/>
              </w:rPr>
              <w:t xml:space="preserve"> </w:t>
            </w:r>
            <w:r>
              <w:rPr>
                <w:spacing w:val="-1"/>
                <w:sz w:val="20"/>
              </w:rPr>
              <w:t>z</w:t>
            </w:r>
            <w:r>
              <w:rPr>
                <w:spacing w:val="-12"/>
                <w:sz w:val="20"/>
              </w:rPr>
              <w:t xml:space="preserve"> </w:t>
            </w:r>
            <w:r>
              <w:rPr>
                <w:spacing w:val="-1"/>
                <w:sz w:val="20"/>
              </w:rPr>
              <w:t>umów,</w:t>
            </w:r>
          </w:p>
          <w:p w:rsidR="00CC1F14" w:rsidRDefault="00D23857">
            <w:pPr>
              <w:pStyle w:val="TableParagraph"/>
              <w:spacing w:before="1"/>
              <w:ind w:right="159"/>
              <w:rPr>
                <w:sz w:val="20"/>
              </w:rPr>
            </w:pPr>
            <w:r>
              <w:rPr>
                <w:w w:val="95"/>
                <w:sz w:val="20"/>
              </w:rPr>
              <w:t>o</w:t>
            </w:r>
            <w:r>
              <w:rPr>
                <w:spacing w:val="4"/>
                <w:w w:val="95"/>
                <w:sz w:val="20"/>
              </w:rPr>
              <w:t xml:space="preserve"> </w:t>
            </w:r>
            <w:r>
              <w:rPr>
                <w:w w:val="95"/>
                <w:sz w:val="20"/>
              </w:rPr>
              <w:t>których</w:t>
            </w:r>
            <w:r>
              <w:rPr>
                <w:spacing w:val="9"/>
                <w:w w:val="95"/>
                <w:sz w:val="20"/>
              </w:rPr>
              <w:t xml:space="preserve"> </w:t>
            </w:r>
            <w:r>
              <w:rPr>
                <w:w w:val="95"/>
                <w:sz w:val="20"/>
              </w:rPr>
              <w:t>mowa</w:t>
            </w:r>
            <w:r>
              <w:rPr>
                <w:spacing w:val="10"/>
                <w:w w:val="95"/>
                <w:sz w:val="20"/>
              </w:rPr>
              <w:t xml:space="preserve"> </w:t>
            </w:r>
            <w:r>
              <w:rPr>
                <w:w w:val="95"/>
                <w:sz w:val="20"/>
              </w:rPr>
              <w:t>w</w:t>
            </w:r>
            <w:r>
              <w:rPr>
                <w:spacing w:val="-6"/>
                <w:w w:val="95"/>
                <w:sz w:val="20"/>
              </w:rPr>
              <w:t xml:space="preserve"> </w:t>
            </w:r>
            <w:r>
              <w:rPr>
                <w:w w:val="95"/>
                <w:sz w:val="20"/>
              </w:rPr>
              <w:t>art.</w:t>
            </w:r>
            <w:r>
              <w:rPr>
                <w:spacing w:val="3"/>
                <w:w w:val="95"/>
                <w:sz w:val="20"/>
              </w:rPr>
              <w:t xml:space="preserve"> </w:t>
            </w:r>
            <w:r>
              <w:rPr>
                <w:w w:val="95"/>
                <w:sz w:val="20"/>
              </w:rPr>
              <w:t>2</w:t>
            </w:r>
            <w:r>
              <w:rPr>
                <w:spacing w:val="5"/>
                <w:w w:val="95"/>
                <w:sz w:val="20"/>
              </w:rPr>
              <w:t xml:space="preserve"> </w:t>
            </w:r>
            <w:r>
              <w:rPr>
                <w:w w:val="95"/>
                <w:sz w:val="20"/>
              </w:rPr>
              <w:t>ust.</w:t>
            </w:r>
            <w:r>
              <w:rPr>
                <w:spacing w:val="4"/>
                <w:w w:val="95"/>
                <w:sz w:val="20"/>
              </w:rPr>
              <w:t xml:space="preserve"> </w:t>
            </w:r>
            <w:r>
              <w:rPr>
                <w:w w:val="95"/>
                <w:sz w:val="20"/>
              </w:rPr>
              <w:t>1</w:t>
            </w:r>
            <w:r>
              <w:rPr>
                <w:spacing w:val="-45"/>
                <w:w w:val="95"/>
                <w:sz w:val="20"/>
              </w:rPr>
              <w:t xml:space="preserve"> </w:t>
            </w:r>
            <w:proofErr w:type="spellStart"/>
            <w:r>
              <w:rPr>
                <w:sz w:val="20"/>
              </w:rPr>
              <w:t>pkt</w:t>
            </w:r>
            <w:proofErr w:type="spellEnd"/>
            <w:r>
              <w:rPr>
                <w:spacing w:val="-8"/>
                <w:sz w:val="20"/>
              </w:rPr>
              <w:t xml:space="preserve"> </w:t>
            </w:r>
            <w:r>
              <w:rPr>
                <w:sz w:val="20"/>
              </w:rPr>
              <w:t>2,</w:t>
            </w:r>
            <w:r>
              <w:rPr>
                <w:spacing w:val="-8"/>
                <w:sz w:val="20"/>
              </w:rPr>
              <w:t xml:space="preserve"> </w:t>
            </w:r>
            <w:r>
              <w:rPr>
                <w:sz w:val="20"/>
              </w:rPr>
              <w:t>3</w:t>
            </w:r>
            <w:r>
              <w:rPr>
                <w:spacing w:val="-7"/>
                <w:sz w:val="20"/>
              </w:rPr>
              <w:t xml:space="preserve"> </w:t>
            </w:r>
            <w:r>
              <w:rPr>
                <w:sz w:val="20"/>
              </w:rPr>
              <w:t>lub</w:t>
            </w:r>
            <w:r>
              <w:rPr>
                <w:spacing w:val="-7"/>
                <w:sz w:val="20"/>
              </w:rPr>
              <w:t xml:space="preserve"> </w:t>
            </w:r>
            <w:r>
              <w:rPr>
                <w:sz w:val="20"/>
              </w:rPr>
              <w:t>5</w:t>
            </w:r>
            <w:r>
              <w:rPr>
                <w:spacing w:val="-7"/>
                <w:sz w:val="20"/>
              </w:rPr>
              <w:t xml:space="preserve"> </w:t>
            </w:r>
            <w:r>
              <w:rPr>
                <w:sz w:val="20"/>
              </w:rPr>
              <w:t>ustawy</w:t>
            </w:r>
            <w:r>
              <w:rPr>
                <w:spacing w:val="-12"/>
                <w:sz w:val="20"/>
              </w:rPr>
              <w:t xml:space="preserve"> </w:t>
            </w:r>
            <w:r>
              <w:rPr>
                <w:sz w:val="20"/>
              </w:rPr>
              <w:t>z</w:t>
            </w:r>
            <w:r>
              <w:rPr>
                <w:spacing w:val="-8"/>
                <w:sz w:val="20"/>
              </w:rPr>
              <w:t xml:space="preserve"> </w:t>
            </w:r>
            <w:r>
              <w:rPr>
                <w:sz w:val="20"/>
              </w:rPr>
              <w:t>dnia</w:t>
            </w:r>
          </w:p>
          <w:p w:rsidR="00CC1F14" w:rsidRDefault="00D23857">
            <w:pPr>
              <w:pStyle w:val="TableParagraph"/>
              <w:spacing w:before="1"/>
              <w:ind w:right="152"/>
              <w:rPr>
                <w:sz w:val="20"/>
              </w:rPr>
            </w:pPr>
            <w:r>
              <w:rPr>
                <w:spacing w:val="-2"/>
                <w:sz w:val="20"/>
              </w:rPr>
              <w:t>20</w:t>
            </w:r>
            <w:r>
              <w:rPr>
                <w:spacing w:val="-8"/>
                <w:sz w:val="20"/>
              </w:rPr>
              <w:t xml:space="preserve"> </w:t>
            </w:r>
            <w:r>
              <w:rPr>
                <w:spacing w:val="-2"/>
                <w:sz w:val="20"/>
              </w:rPr>
              <w:t>maja</w:t>
            </w:r>
            <w:r>
              <w:rPr>
                <w:spacing w:val="-14"/>
                <w:sz w:val="20"/>
              </w:rPr>
              <w:t xml:space="preserve"> </w:t>
            </w:r>
            <w:r>
              <w:rPr>
                <w:spacing w:val="-1"/>
                <w:sz w:val="20"/>
              </w:rPr>
              <w:t>2021</w:t>
            </w:r>
            <w:r>
              <w:rPr>
                <w:spacing w:val="-8"/>
                <w:sz w:val="20"/>
              </w:rPr>
              <w:t xml:space="preserve"> </w:t>
            </w:r>
            <w:r>
              <w:rPr>
                <w:spacing w:val="-1"/>
                <w:sz w:val="20"/>
              </w:rPr>
              <w:t>r.</w:t>
            </w:r>
            <w:r>
              <w:rPr>
                <w:spacing w:val="-11"/>
                <w:sz w:val="20"/>
              </w:rPr>
              <w:t xml:space="preserve"> </w:t>
            </w:r>
            <w:r>
              <w:rPr>
                <w:spacing w:val="-1"/>
                <w:sz w:val="20"/>
              </w:rPr>
              <w:t>o</w:t>
            </w:r>
            <w:r>
              <w:rPr>
                <w:spacing w:val="-8"/>
                <w:sz w:val="20"/>
              </w:rPr>
              <w:t xml:space="preserve"> </w:t>
            </w:r>
            <w:r>
              <w:rPr>
                <w:spacing w:val="-1"/>
                <w:sz w:val="20"/>
              </w:rPr>
              <w:t>ochronie</w:t>
            </w:r>
            <w:r>
              <w:rPr>
                <w:spacing w:val="-10"/>
                <w:sz w:val="20"/>
              </w:rPr>
              <w:t xml:space="preserve"> </w:t>
            </w:r>
            <w:r>
              <w:rPr>
                <w:spacing w:val="-1"/>
                <w:sz w:val="20"/>
              </w:rPr>
              <w:t>praw</w:t>
            </w:r>
            <w:r>
              <w:rPr>
                <w:spacing w:val="-47"/>
                <w:sz w:val="20"/>
              </w:rPr>
              <w:t xml:space="preserve"> </w:t>
            </w:r>
            <w:r>
              <w:rPr>
                <w:sz w:val="20"/>
              </w:rPr>
              <w:t>nabywcy lokalu mieszkalnego</w:t>
            </w:r>
            <w:r>
              <w:rPr>
                <w:spacing w:val="1"/>
                <w:sz w:val="20"/>
              </w:rPr>
              <w:t xml:space="preserve"> </w:t>
            </w:r>
            <w:r>
              <w:rPr>
                <w:spacing w:val="-2"/>
                <w:sz w:val="20"/>
              </w:rPr>
              <w:t xml:space="preserve">lub </w:t>
            </w:r>
            <w:r>
              <w:rPr>
                <w:spacing w:val="-1"/>
                <w:sz w:val="20"/>
              </w:rPr>
              <w:t>domu jednorodzinnego oraz</w:t>
            </w:r>
            <w:r>
              <w:rPr>
                <w:spacing w:val="-47"/>
                <w:sz w:val="20"/>
              </w:rPr>
              <w:t xml:space="preserve"> </w:t>
            </w:r>
            <w:r>
              <w:rPr>
                <w:sz w:val="20"/>
              </w:rPr>
              <w:t>Deweloperskim Funduszu</w:t>
            </w:r>
            <w:r>
              <w:rPr>
                <w:spacing w:val="1"/>
                <w:sz w:val="20"/>
              </w:rPr>
              <w:t xml:space="preserve"> </w:t>
            </w:r>
            <w:r>
              <w:rPr>
                <w:sz w:val="20"/>
              </w:rPr>
              <w:t>Gwarancyjnym</w:t>
            </w:r>
          </w:p>
        </w:tc>
        <w:tc>
          <w:tcPr>
            <w:tcW w:w="6837" w:type="dxa"/>
          </w:tcPr>
          <w:p w:rsidR="00CF09E3" w:rsidRDefault="00CF09E3" w:rsidP="00CF09E3">
            <w:pPr>
              <w:pStyle w:val="TableParagraph"/>
              <w:ind w:left="0" w:right="113"/>
              <w:jc w:val="both"/>
            </w:pPr>
            <w:r>
              <w:t>Nabywca ma prawo odstąpić od umowy deweloperskiej w następujących</w:t>
            </w:r>
            <w:r>
              <w:rPr>
                <w:spacing w:val="1"/>
              </w:rPr>
              <w:t xml:space="preserve"> </w:t>
            </w:r>
            <w:r>
              <w:t>przypadkach:</w:t>
            </w:r>
          </w:p>
          <w:p w:rsidR="00CF09E3" w:rsidRDefault="00CF09E3" w:rsidP="00CF09E3">
            <w:pPr>
              <w:pStyle w:val="TableParagraph"/>
              <w:numPr>
                <w:ilvl w:val="0"/>
                <w:numId w:val="7"/>
              </w:numPr>
              <w:tabs>
                <w:tab w:val="left" w:pos="324"/>
              </w:tabs>
              <w:spacing w:before="26"/>
              <w:ind w:right="113" w:firstLine="0"/>
              <w:jc w:val="both"/>
              <w:rPr>
                <w:b/>
              </w:rPr>
            </w:pPr>
            <w:r>
              <w:rPr>
                <w:b/>
              </w:rPr>
              <w:t>jeżeli</w:t>
            </w:r>
            <w:r>
              <w:rPr>
                <w:b/>
                <w:spacing w:val="1"/>
              </w:rPr>
              <w:t xml:space="preserve"> </w:t>
            </w:r>
            <w:r>
              <w:rPr>
                <w:b/>
              </w:rPr>
              <w:t>niniejsza</w:t>
            </w:r>
            <w:r>
              <w:rPr>
                <w:b/>
                <w:spacing w:val="1"/>
              </w:rPr>
              <w:t xml:space="preserve"> </w:t>
            </w:r>
            <w:r>
              <w:rPr>
                <w:b/>
              </w:rPr>
              <w:t>umowa</w:t>
            </w:r>
            <w:r>
              <w:rPr>
                <w:b/>
                <w:spacing w:val="1"/>
              </w:rPr>
              <w:t xml:space="preserve"> </w:t>
            </w:r>
            <w:r>
              <w:rPr>
                <w:b/>
              </w:rPr>
              <w:t>deweloperska</w:t>
            </w:r>
            <w:r>
              <w:rPr>
                <w:b/>
                <w:spacing w:val="1"/>
              </w:rPr>
              <w:t xml:space="preserve"> </w:t>
            </w:r>
            <w:r>
              <w:rPr>
                <w:b/>
              </w:rPr>
              <w:t>nie</w:t>
            </w:r>
            <w:r>
              <w:rPr>
                <w:b/>
                <w:spacing w:val="1"/>
              </w:rPr>
              <w:t xml:space="preserve"> </w:t>
            </w:r>
            <w:r>
              <w:rPr>
                <w:b/>
              </w:rPr>
              <w:t>zawiera</w:t>
            </w:r>
            <w:r>
              <w:rPr>
                <w:b/>
                <w:spacing w:val="1"/>
              </w:rPr>
              <w:t xml:space="preserve"> </w:t>
            </w:r>
            <w:r>
              <w:rPr>
                <w:b/>
              </w:rPr>
              <w:t>elementów,</w:t>
            </w:r>
            <w:r>
              <w:rPr>
                <w:b/>
                <w:spacing w:val="1"/>
              </w:rPr>
              <w:t xml:space="preserve"> </w:t>
            </w:r>
            <w:r>
              <w:rPr>
                <w:b/>
              </w:rPr>
              <w:t>o</w:t>
            </w:r>
            <w:r>
              <w:rPr>
                <w:b/>
                <w:spacing w:val="1"/>
              </w:rPr>
              <w:t xml:space="preserve"> </w:t>
            </w:r>
            <w:r>
              <w:rPr>
                <w:b/>
              </w:rPr>
              <w:t>których</w:t>
            </w:r>
            <w:r>
              <w:rPr>
                <w:b/>
                <w:spacing w:val="-4"/>
              </w:rPr>
              <w:t xml:space="preserve"> </w:t>
            </w:r>
            <w:r>
              <w:rPr>
                <w:b/>
              </w:rPr>
              <w:t>mowa</w:t>
            </w:r>
            <w:r>
              <w:rPr>
                <w:b/>
                <w:spacing w:val="-3"/>
              </w:rPr>
              <w:t xml:space="preserve"> </w:t>
            </w:r>
            <w:r>
              <w:rPr>
                <w:b/>
              </w:rPr>
              <w:t>w</w:t>
            </w:r>
            <w:r>
              <w:rPr>
                <w:b/>
                <w:spacing w:val="1"/>
              </w:rPr>
              <w:t xml:space="preserve"> </w:t>
            </w:r>
            <w:r>
              <w:rPr>
                <w:b/>
              </w:rPr>
              <w:t>art.</w:t>
            </w:r>
            <w:r>
              <w:rPr>
                <w:b/>
                <w:spacing w:val="-3"/>
              </w:rPr>
              <w:t xml:space="preserve"> </w:t>
            </w:r>
            <w:r>
              <w:rPr>
                <w:b/>
              </w:rPr>
              <w:t>35 lub</w:t>
            </w:r>
            <w:r>
              <w:rPr>
                <w:b/>
                <w:spacing w:val="-3"/>
              </w:rPr>
              <w:t xml:space="preserve"> </w:t>
            </w:r>
            <w:r>
              <w:rPr>
                <w:b/>
              </w:rPr>
              <w:t>w</w:t>
            </w:r>
            <w:r>
              <w:rPr>
                <w:b/>
                <w:spacing w:val="3"/>
              </w:rPr>
              <w:t xml:space="preserve"> </w:t>
            </w:r>
            <w:r>
              <w:rPr>
                <w:b/>
              </w:rPr>
              <w:t>art. 36</w:t>
            </w:r>
            <w:r>
              <w:rPr>
                <w:b/>
                <w:spacing w:val="-3"/>
              </w:rPr>
              <w:t xml:space="preserve"> </w:t>
            </w:r>
            <w:r>
              <w:rPr>
                <w:b/>
              </w:rPr>
              <w:t>Ustawy;</w:t>
            </w:r>
          </w:p>
          <w:p w:rsidR="00CF09E3" w:rsidRDefault="00CF09E3" w:rsidP="00CF09E3">
            <w:pPr>
              <w:pStyle w:val="TableParagraph"/>
              <w:numPr>
                <w:ilvl w:val="0"/>
                <w:numId w:val="7"/>
              </w:numPr>
              <w:tabs>
                <w:tab w:val="left" w:pos="348"/>
              </w:tabs>
              <w:spacing w:before="33"/>
              <w:ind w:right="113"/>
              <w:rPr>
                <w:b/>
              </w:rPr>
            </w:pPr>
            <w:r>
              <w:rPr>
                <w:b/>
              </w:rPr>
              <w:t>jeżeli informacje zawarte w niniejszej umowie deweloperskiej nie są</w:t>
            </w:r>
            <w:r>
              <w:rPr>
                <w:b/>
                <w:spacing w:val="1"/>
              </w:rPr>
              <w:t xml:space="preserve"> </w:t>
            </w:r>
            <w:r>
              <w:rPr>
                <w:b/>
              </w:rPr>
              <w:t>zgodne z informacjami zawartymi w Prospekcie Informacyjnym lub w</w:t>
            </w:r>
            <w:r>
              <w:rPr>
                <w:b/>
                <w:spacing w:val="1"/>
              </w:rPr>
              <w:t xml:space="preserve"> </w:t>
            </w:r>
            <w:r>
              <w:rPr>
                <w:b/>
              </w:rPr>
              <w:t>załącznikach, za wyjątkiem zmian, o których mowa w art. 35 ust. 2</w:t>
            </w:r>
            <w:r>
              <w:rPr>
                <w:b/>
                <w:spacing w:val="1"/>
              </w:rPr>
              <w:t xml:space="preserve"> </w:t>
            </w:r>
            <w:r>
              <w:rPr>
                <w:b/>
              </w:rPr>
              <w:t>Ustawy;</w:t>
            </w:r>
          </w:p>
          <w:p w:rsidR="00CF09E3" w:rsidRDefault="00CF09E3" w:rsidP="00CF09E3">
            <w:pPr>
              <w:pStyle w:val="TableParagraph"/>
              <w:numPr>
                <w:ilvl w:val="0"/>
                <w:numId w:val="7"/>
              </w:numPr>
              <w:tabs>
                <w:tab w:val="left" w:pos="334"/>
              </w:tabs>
              <w:spacing w:before="32" w:line="253" w:lineRule="exact"/>
              <w:ind w:left="333" w:right="113" w:hanging="277"/>
              <w:jc w:val="both"/>
              <w:rPr>
                <w:b/>
              </w:rPr>
            </w:pPr>
            <w:r>
              <w:rPr>
                <w:b/>
              </w:rPr>
              <w:t>jeżeli</w:t>
            </w:r>
            <w:r>
              <w:rPr>
                <w:b/>
                <w:spacing w:val="9"/>
              </w:rPr>
              <w:t xml:space="preserve"> </w:t>
            </w:r>
            <w:r>
              <w:rPr>
                <w:b/>
              </w:rPr>
              <w:t>Deweloper</w:t>
            </w:r>
            <w:r>
              <w:rPr>
                <w:b/>
                <w:spacing w:val="14"/>
              </w:rPr>
              <w:t xml:space="preserve"> </w:t>
            </w:r>
            <w:r>
              <w:rPr>
                <w:b/>
              </w:rPr>
              <w:t>nie</w:t>
            </w:r>
            <w:r>
              <w:rPr>
                <w:b/>
                <w:spacing w:val="14"/>
              </w:rPr>
              <w:t xml:space="preserve"> </w:t>
            </w:r>
            <w:r>
              <w:rPr>
                <w:b/>
              </w:rPr>
              <w:t>doręczył</w:t>
            </w:r>
            <w:r>
              <w:rPr>
                <w:b/>
                <w:spacing w:val="13"/>
              </w:rPr>
              <w:t xml:space="preserve"> </w:t>
            </w:r>
            <w:r>
              <w:rPr>
                <w:b/>
              </w:rPr>
              <w:t>Nabywcy,</w:t>
            </w:r>
            <w:r>
              <w:rPr>
                <w:b/>
                <w:spacing w:val="16"/>
              </w:rPr>
              <w:t xml:space="preserve"> </w:t>
            </w:r>
            <w:r>
              <w:rPr>
                <w:b/>
              </w:rPr>
              <w:t>zgodnie</w:t>
            </w:r>
            <w:r>
              <w:rPr>
                <w:b/>
                <w:spacing w:val="15"/>
              </w:rPr>
              <w:t xml:space="preserve"> </w:t>
            </w:r>
            <w:r>
              <w:rPr>
                <w:b/>
              </w:rPr>
              <w:t>z</w:t>
            </w:r>
            <w:r>
              <w:rPr>
                <w:b/>
                <w:spacing w:val="10"/>
              </w:rPr>
              <w:t xml:space="preserve"> </w:t>
            </w:r>
            <w:r>
              <w:rPr>
                <w:b/>
              </w:rPr>
              <w:t>art.</w:t>
            </w:r>
            <w:r>
              <w:rPr>
                <w:b/>
                <w:spacing w:val="7"/>
              </w:rPr>
              <w:t xml:space="preserve"> </w:t>
            </w:r>
            <w:r>
              <w:rPr>
                <w:b/>
              </w:rPr>
              <w:t>21</w:t>
            </w:r>
            <w:r>
              <w:rPr>
                <w:b/>
                <w:spacing w:val="13"/>
              </w:rPr>
              <w:t xml:space="preserve"> </w:t>
            </w:r>
            <w:r>
              <w:rPr>
                <w:b/>
              </w:rPr>
              <w:t>i</w:t>
            </w:r>
            <w:r>
              <w:rPr>
                <w:b/>
                <w:spacing w:val="11"/>
              </w:rPr>
              <w:t xml:space="preserve"> </w:t>
            </w:r>
            <w:r>
              <w:rPr>
                <w:b/>
              </w:rPr>
              <w:t>art.</w:t>
            </w:r>
          </w:p>
          <w:p w:rsidR="00CF09E3" w:rsidRDefault="00CF09E3" w:rsidP="00CF09E3">
            <w:pPr>
              <w:pStyle w:val="TableParagraph"/>
              <w:ind w:left="57" w:right="113"/>
              <w:jc w:val="both"/>
              <w:rPr>
                <w:b/>
              </w:rPr>
            </w:pPr>
            <w:r>
              <w:rPr>
                <w:b/>
              </w:rPr>
              <w:t>22</w:t>
            </w:r>
            <w:r>
              <w:rPr>
                <w:b/>
                <w:spacing w:val="1"/>
              </w:rPr>
              <w:t xml:space="preserve"> </w:t>
            </w:r>
            <w:r>
              <w:rPr>
                <w:b/>
              </w:rPr>
              <w:t>Ustawy,</w:t>
            </w:r>
            <w:r>
              <w:rPr>
                <w:b/>
                <w:spacing w:val="1"/>
              </w:rPr>
              <w:t xml:space="preserve"> </w:t>
            </w:r>
            <w:r>
              <w:rPr>
                <w:b/>
              </w:rPr>
              <w:t>Prospektu</w:t>
            </w:r>
            <w:r>
              <w:rPr>
                <w:b/>
                <w:spacing w:val="1"/>
              </w:rPr>
              <w:t xml:space="preserve"> </w:t>
            </w:r>
            <w:r>
              <w:rPr>
                <w:b/>
              </w:rPr>
              <w:t>Informacyjnego</w:t>
            </w:r>
            <w:r>
              <w:rPr>
                <w:b/>
                <w:spacing w:val="1"/>
              </w:rPr>
              <w:t xml:space="preserve"> </w:t>
            </w:r>
            <w:r>
              <w:rPr>
                <w:b/>
              </w:rPr>
              <w:t>wraz</w:t>
            </w:r>
            <w:r>
              <w:rPr>
                <w:b/>
                <w:spacing w:val="1"/>
              </w:rPr>
              <w:t xml:space="preserve"> </w:t>
            </w:r>
            <w:r>
              <w:rPr>
                <w:b/>
              </w:rPr>
              <w:t>z</w:t>
            </w:r>
            <w:r>
              <w:rPr>
                <w:b/>
                <w:spacing w:val="1"/>
              </w:rPr>
              <w:t xml:space="preserve"> </w:t>
            </w:r>
            <w:r>
              <w:rPr>
                <w:b/>
              </w:rPr>
              <w:t>załącznikami</w:t>
            </w:r>
            <w:r>
              <w:rPr>
                <w:b/>
                <w:spacing w:val="1"/>
              </w:rPr>
              <w:t xml:space="preserve"> </w:t>
            </w:r>
            <w:r>
              <w:rPr>
                <w:b/>
              </w:rPr>
              <w:t>lub</w:t>
            </w:r>
            <w:r>
              <w:rPr>
                <w:b/>
                <w:spacing w:val="1"/>
              </w:rPr>
              <w:t xml:space="preserve"> </w:t>
            </w:r>
            <w:r>
              <w:rPr>
                <w:b/>
              </w:rPr>
              <w:t>informacji o zmianie danych lub informacji zawartych w prospekcie</w:t>
            </w:r>
            <w:r>
              <w:rPr>
                <w:b/>
                <w:spacing w:val="1"/>
              </w:rPr>
              <w:t xml:space="preserve"> </w:t>
            </w:r>
            <w:r>
              <w:rPr>
                <w:b/>
              </w:rPr>
              <w:t>informacyjnym</w:t>
            </w:r>
            <w:r>
              <w:rPr>
                <w:b/>
                <w:spacing w:val="-3"/>
              </w:rPr>
              <w:t xml:space="preserve"> </w:t>
            </w:r>
            <w:r>
              <w:rPr>
                <w:b/>
              </w:rPr>
              <w:t>lub</w:t>
            </w:r>
            <w:r>
              <w:rPr>
                <w:b/>
                <w:spacing w:val="-1"/>
              </w:rPr>
              <w:t xml:space="preserve"> </w:t>
            </w:r>
            <w:r>
              <w:rPr>
                <w:b/>
              </w:rPr>
              <w:t>jego załącznikach;</w:t>
            </w:r>
          </w:p>
          <w:p w:rsidR="00CF09E3" w:rsidRDefault="00CF09E3" w:rsidP="00CF09E3">
            <w:pPr>
              <w:pStyle w:val="TableParagraph"/>
              <w:numPr>
                <w:ilvl w:val="0"/>
                <w:numId w:val="6"/>
              </w:numPr>
              <w:tabs>
                <w:tab w:val="left" w:pos="319"/>
              </w:tabs>
              <w:spacing w:before="29"/>
              <w:ind w:right="113" w:firstLine="0"/>
              <w:jc w:val="both"/>
              <w:rPr>
                <w:b/>
              </w:rPr>
            </w:pPr>
            <w:r>
              <w:rPr>
                <w:b/>
              </w:rPr>
              <w:t>jeżeli</w:t>
            </w:r>
            <w:r>
              <w:rPr>
                <w:b/>
                <w:spacing w:val="1"/>
              </w:rPr>
              <w:t xml:space="preserve"> </w:t>
            </w:r>
            <w:r>
              <w:rPr>
                <w:b/>
              </w:rPr>
              <w:t>informacje</w:t>
            </w:r>
            <w:r>
              <w:rPr>
                <w:b/>
                <w:spacing w:val="1"/>
              </w:rPr>
              <w:t xml:space="preserve"> </w:t>
            </w:r>
            <w:r>
              <w:rPr>
                <w:b/>
              </w:rPr>
              <w:t>zawarte</w:t>
            </w:r>
            <w:r>
              <w:rPr>
                <w:b/>
                <w:spacing w:val="1"/>
              </w:rPr>
              <w:t xml:space="preserve"> </w:t>
            </w:r>
            <w:r>
              <w:rPr>
                <w:b/>
              </w:rPr>
              <w:t>w</w:t>
            </w:r>
            <w:r>
              <w:rPr>
                <w:b/>
                <w:spacing w:val="1"/>
              </w:rPr>
              <w:t xml:space="preserve"> </w:t>
            </w:r>
            <w:r>
              <w:rPr>
                <w:b/>
              </w:rPr>
              <w:t>Prospekcie</w:t>
            </w:r>
            <w:r>
              <w:rPr>
                <w:b/>
                <w:spacing w:val="1"/>
              </w:rPr>
              <w:t xml:space="preserve"> </w:t>
            </w:r>
            <w:r>
              <w:rPr>
                <w:b/>
              </w:rPr>
              <w:t>Informacyjnym</w:t>
            </w:r>
            <w:r>
              <w:rPr>
                <w:b/>
                <w:spacing w:val="1"/>
              </w:rPr>
              <w:t xml:space="preserve"> </w:t>
            </w:r>
            <w:r>
              <w:rPr>
                <w:b/>
              </w:rPr>
              <w:t>lub</w:t>
            </w:r>
            <w:r>
              <w:rPr>
                <w:b/>
                <w:spacing w:val="1"/>
              </w:rPr>
              <w:t xml:space="preserve"> </w:t>
            </w:r>
            <w:r>
              <w:rPr>
                <w:b/>
              </w:rPr>
              <w:t>jego</w:t>
            </w:r>
            <w:r>
              <w:rPr>
                <w:b/>
                <w:spacing w:val="1"/>
              </w:rPr>
              <w:t xml:space="preserve"> </w:t>
            </w:r>
            <w:r>
              <w:rPr>
                <w:b/>
              </w:rPr>
              <w:t>załącznikach,</w:t>
            </w:r>
            <w:r>
              <w:rPr>
                <w:b/>
                <w:spacing w:val="1"/>
              </w:rPr>
              <w:t xml:space="preserve"> </w:t>
            </w:r>
            <w:r>
              <w:rPr>
                <w:b/>
              </w:rPr>
              <w:t>na</w:t>
            </w:r>
            <w:r>
              <w:rPr>
                <w:b/>
                <w:spacing w:val="1"/>
              </w:rPr>
              <w:t xml:space="preserve"> </w:t>
            </w:r>
            <w:r>
              <w:rPr>
                <w:b/>
              </w:rPr>
              <w:t>podstawie</w:t>
            </w:r>
            <w:r>
              <w:rPr>
                <w:b/>
                <w:spacing w:val="1"/>
              </w:rPr>
              <w:t xml:space="preserve"> </w:t>
            </w:r>
            <w:r>
              <w:rPr>
                <w:b/>
              </w:rPr>
              <w:t>których</w:t>
            </w:r>
            <w:r>
              <w:rPr>
                <w:b/>
                <w:spacing w:val="1"/>
              </w:rPr>
              <w:t xml:space="preserve"> </w:t>
            </w:r>
            <w:r>
              <w:rPr>
                <w:b/>
              </w:rPr>
              <w:t>zawarto</w:t>
            </w:r>
            <w:r>
              <w:rPr>
                <w:b/>
                <w:spacing w:val="1"/>
              </w:rPr>
              <w:t xml:space="preserve"> </w:t>
            </w:r>
            <w:r>
              <w:rPr>
                <w:b/>
              </w:rPr>
              <w:t>niniejszą</w:t>
            </w:r>
            <w:r>
              <w:rPr>
                <w:b/>
                <w:spacing w:val="1"/>
              </w:rPr>
              <w:t xml:space="preserve"> </w:t>
            </w:r>
            <w:r>
              <w:rPr>
                <w:b/>
              </w:rPr>
              <w:t>umowę</w:t>
            </w:r>
            <w:r>
              <w:rPr>
                <w:b/>
                <w:spacing w:val="-52"/>
              </w:rPr>
              <w:t xml:space="preserve"> </w:t>
            </w:r>
            <w:r>
              <w:rPr>
                <w:b/>
              </w:rPr>
              <w:t>deweloperską, są niezgodne ze stanem faktycznym lub prawnym w dniu</w:t>
            </w:r>
            <w:r>
              <w:rPr>
                <w:b/>
                <w:spacing w:val="-52"/>
              </w:rPr>
              <w:t xml:space="preserve"> </w:t>
            </w:r>
            <w:r>
              <w:rPr>
                <w:b/>
              </w:rPr>
              <w:t>podpisania</w:t>
            </w:r>
            <w:r>
              <w:rPr>
                <w:b/>
                <w:spacing w:val="-1"/>
              </w:rPr>
              <w:t xml:space="preserve"> </w:t>
            </w:r>
            <w:r>
              <w:rPr>
                <w:b/>
              </w:rPr>
              <w:t>niniejszej</w:t>
            </w:r>
            <w:r>
              <w:rPr>
                <w:b/>
                <w:spacing w:val="1"/>
              </w:rPr>
              <w:t xml:space="preserve"> </w:t>
            </w:r>
            <w:r>
              <w:rPr>
                <w:b/>
              </w:rPr>
              <w:t>umowy deweloperskiej;</w:t>
            </w:r>
          </w:p>
          <w:p w:rsidR="00CF09E3" w:rsidRDefault="00CF09E3" w:rsidP="00CF09E3">
            <w:pPr>
              <w:pStyle w:val="TableParagraph"/>
              <w:numPr>
                <w:ilvl w:val="0"/>
                <w:numId w:val="6"/>
              </w:numPr>
              <w:tabs>
                <w:tab w:val="left" w:pos="367"/>
              </w:tabs>
              <w:spacing w:before="29"/>
              <w:ind w:right="113" w:firstLine="0"/>
              <w:jc w:val="both"/>
              <w:rPr>
                <w:b/>
              </w:rPr>
            </w:pPr>
            <w:r>
              <w:rPr>
                <w:b/>
              </w:rPr>
              <w:t>jeżeli</w:t>
            </w:r>
            <w:r>
              <w:rPr>
                <w:b/>
                <w:spacing w:val="1"/>
              </w:rPr>
              <w:t xml:space="preserve"> </w:t>
            </w:r>
            <w:r>
              <w:rPr>
                <w:b/>
              </w:rPr>
              <w:t>Prospekt</w:t>
            </w:r>
            <w:r>
              <w:rPr>
                <w:b/>
                <w:spacing w:val="1"/>
              </w:rPr>
              <w:t xml:space="preserve"> </w:t>
            </w:r>
            <w:r>
              <w:rPr>
                <w:b/>
              </w:rPr>
              <w:t>Informacyjny,</w:t>
            </w:r>
            <w:r>
              <w:rPr>
                <w:b/>
                <w:spacing w:val="1"/>
              </w:rPr>
              <w:t xml:space="preserve"> </w:t>
            </w:r>
            <w:r>
              <w:rPr>
                <w:b/>
              </w:rPr>
              <w:t>na</w:t>
            </w:r>
            <w:r>
              <w:rPr>
                <w:b/>
                <w:spacing w:val="1"/>
              </w:rPr>
              <w:t xml:space="preserve"> </w:t>
            </w:r>
            <w:r>
              <w:rPr>
                <w:b/>
              </w:rPr>
              <w:t>podstawie</w:t>
            </w:r>
            <w:r>
              <w:rPr>
                <w:b/>
                <w:spacing w:val="1"/>
              </w:rPr>
              <w:t xml:space="preserve"> </w:t>
            </w:r>
            <w:r>
              <w:rPr>
                <w:b/>
              </w:rPr>
              <w:t>którego</w:t>
            </w:r>
            <w:r>
              <w:rPr>
                <w:b/>
                <w:spacing w:val="1"/>
              </w:rPr>
              <w:t xml:space="preserve"> </w:t>
            </w:r>
            <w:r>
              <w:rPr>
                <w:b/>
              </w:rPr>
              <w:t>zawarto</w:t>
            </w:r>
            <w:r>
              <w:rPr>
                <w:b/>
                <w:spacing w:val="1"/>
              </w:rPr>
              <w:t xml:space="preserve"> </w:t>
            </w:r>
            <w:r>
              <w:rPr>
                <w:b/>
              </w:rPr>
              <w:t>niniejszą</w:t>
            </w:r>
            <w:r>
              <w:rPr>
                <w:b/>
                <w:spacing w:val="1"/>
              </w:rPr>
              <w:t xml:space="preserve"> </w:t>
            </w:r>
            <w:r>
              <w:rPr>
                <w:b/>
              </w:rPr>
              <w:t>umowę</w:t>
            </w:r>
            <w:r>
              <w:rPr>
                <w:b/>
                <w:spacing w:val="1"/>
              </w:rPr>
              <w:t xml:space="preserve"> </w:t>
            </w:r>
            <w:r>
              <w:rPr>
                <w:b/>
              </w:rPr>
              <w:t>deweloperską,</w:t>
            </w:r>
            <w:r>
              <w:rPr>
                <w:b/>
                <w:spacing w:val="1"/>
              </w:rPr>
              <w:t xml:space="preserve"> </w:t>
            </w:r>
            <w:r>
              <w:rPr>
                <w:b/>
              </w:rPr>
              <w:t>nie</w:t>
            </w:r>
            <w:r>
              <w:rPr>
                <w:b/>
                <w:spacing w:val="1"/>
              </w:rPr>
              <w:t xml:space="preserve"> </w:t>
            </w:r>
            <w:r>
              <w:rPr>
                <w:b/>
              </w:rPr>
              <w:t>zawiera</w:t>
            </w:r>
            <w:r>
              <w:rPr>
                <w:b/>
                <w:spacing w:val="1"/>
              </w:rPr>
              <w:t xml:space="preserve"> </w:t>
            </w:r>
            <w:r>
              <w:rPr>
                <w:b/>
              </w:rPr>
              <w:t>danych</w:t>
            </w:r>
            <w:r>
              <w:rPr>
                <w:b/>
                <w:spacing w:val="1"/>
              </w:rPr>
              <w:t xml:space="preserve"> </w:t>
            </w:r>
            <w:r>
              <w:rPr>
                <w:b/>
              </w:rPr>
              <w:t>lub</w:t>
            </w:r>
            <w:r>
              <w:rPr>
                <w:b/>
                <w:spacing w:val="1"/>
              </w:rPr>
              <w:t xml:space="preserve"> </w:t>
            </w:r>
            <w:r>
              <w:rPr>
                <w:b/>
              </w:rPr>
              <w:t>informacji</w:t>
            </w:r>
            <w:r>
              <w:rPr>
                <w:b/>
                <w:spacing w:val="1"/>
              </w:rPr>
              <w:t xml:space="preserve"> </w:t>
            </w:r>
            <w:r>
              <w:rPr>
                <w:b/>
              </w:rPr>
              <w:t>określonych</w:t>
            </w:r>
            <w:r>
              <w:rPr>
                <w:b/>
                <w:spacing w:val="1"/>
              </w:rPr>
              <w:t xml:space="preserve"> </w:t>
            </w:r>
            <w:r>
              <w:rPr>
                <w:b/>
              </w:rPr>
              <w:t>we</w:t>
            </w:r>
            <w:r>
              <w:rPr>
                <w:b/>
                <w:spacing w:val="1"/>
              </w:rPr>
              <w:t xml:space="preserve"> </w:t>
            </w:r>
            <w:r>
              <w:rPr>
                <w:b/>
              </w:rPr>
              <w:t>wzorze</w:t>
            </w:r>
            <w:r>
              <w:rPr>
                <w:b/>
                <w:spacing w:val="1"/>
              </w:rPr>
              <w:t xml:space="preserve"> </w:t>
            </w:r>
            <w:r>
              <w:rPr>
                <w:b/>
              </w:rPr>
              <w:t>prospektu</w:t>
            </w:r>
            <w:r>
              <w:rPr>
                <w:b/>
                <w:spacing w:val="1"/>
              </w:rPr>
              <w:t xml:space="preserve"> </w:t>
            </w:r>
            <w:r>
              <w:rPr>
                <w:b/>
              </w:rPr>
              <w:t>informacyjnego</w:t>
            </w:r>
            <w:r>
              <w:rPr>
                <w:b/>
                <w:spacing w:val="1"/>
              </w:rPr>
              <w:t xml:space="preserve"> </w:t>
            </w:r>
            <w:r>
              <w:rPr>
                <w:b/>
              </w:rPr>
              <w:t>stanowiącego</w:t>
            </w:r>
            <w:r>
              <w:rPr>
                <w:b/>
                <w:spacing w:val="1"/>
              </w:rPr>
              <w:t xml:space="preserve"> </w:t>
            </w:r>
            <w:r>
              <w:rPr>
                <w:b/>
              </w:rPr>
              <w:t>załącznik</w:t>
            </w:r>
            <w:r>
              <w:rPr>
                <w:b/>
                <w:spacing w:val="-1"/>
              </w:rPr>
              <w:t xml:space="preserve"> </w:t>
            </w:r>
            <w:r>
              <w:rPr>
                <w:b/>
              </w:rPr>
              <w:t>do Ustawy;</w:t>
            </w:r>
          </w:p>
          <w:p w:rsidR="00CF09E3" w:rsidRDefault="00CF09E3" w:rsidP="00CF09E3">
            <w:pPr>
              <w:pStyle w:val="TableParagraph"/>
              <w:spacing w:before="30"/>
              <w:ind w:left="57" w:right="113"/>
              <w:jc w:val="both"/>
            </w:pPr>
            <w:r>
              <w:t xml:space="preserve">W przypadkach, o których mowa w ust. 1 </w:t>
            </w:r>
            <w:proofErr w:type="spellStart"/>
            <w:r>
              <w:t>pkt</w:t>
            </w:r>
            <w:proofErr w:type="spellEnd"/>
            <w:r>
              <w:t xml:space="preserve"> 1) – 5) powyżej, Nabywca ma</w:t>
            </w:r>
            <w:r>
              <w:rPr>
                <w:spacing w:val="1"/>
              </w:rPr>
              <w:t xml:space="preserve"> </w:t>
            </w:r>
            <w:r>
              <w:t>prawo odstąpić od niniejszej umowy w terminie 30 (trzydziestu) dni od dnia</w:t>
            </w:r>
            <w:r>
              <w:rPr>
                <w:spacing w:val="1"/>
              </w:rPr>
              <w:t xml:space="preserve"> </w:t>
            </w:r>
            <w:r>
              <w:t>jej</w:t>
            </w:r>
            <w:r>
              <w:rPr>
                <w:spacing w:val="2"/>
              </w:rPr>
              <w:t xml:space="preserve"> </w:t>
            </w:r>
            <w:r>
              <w:t>zawarcia</w:t>
            </w:r>
          </w:p>
          <w:p w:rsidR="00CF09E3" w:rsidRDefault="00CF09E3" w:rsidP="00CF09E3">
            <w:pPr>
              <w:pStyle w:val="TableParagraph"/>
              <w:spacing w:before="11"/>
              <w:ind w:left="0" w:right="113"/>
              <w:rPr>
                <w:sz w:val="26"/>
              </w:rPr>
            </w:pPr>
          </w:p>
          <w:p w:rsidR="00CF09E3" w:rsidRDefault="00CF09E3" w:rsidP="00CF09E3">
            <w:pPr>
              <w:pStyle w:val="TableParagraph"/>
              <w:numPr>
                <w:ilvl w:val="0"/>
                <w:numId w:val="6"/>
              </w:numPr>
              <w:tabs>
                <w:tab w:val="left" w:pos="363"/>
              </w:tabs>
              <w:ind w:right="113" w:firstLine="0"/>
              <w:jc w:val="both"/>
              <w:rPr>
                <w:b/>
              </w:rPr>
            </w:pPr>
            <w:r>
              <w:rPr>
                <w:b/>
              </w:rPr>
              <w:t>w przypadku nie przeniesienia na Nabywcę prawa o którym mowa w</w:t>
            </w:r>
            <w:r>
              <w:rPr>
                <w:b/>
                <w:spacing w:val="-53"/>
              </w:rPr>
              <w:t xml:space="preserve"> </w:t>
            </w:r>
            <w:r>
              <w:rPr>
                <w:b/>
              </w:rPr>
              <w:t>art.</w:t>
            </w:r>
            <w:r>
              <w:rPr>
                <w:b/>
                <w:spacing w:val="-1"/>
              </w:rPr>
              <w:t xml:space="preserve"> </w:t>
            </w:r>
            <w:r>
              <w:rPr>
                <w:b/>
              </w:rPr>
              <w:t>1</w:t>
            </w:r>
            <w:r>
              <w:rPr>
                <w:b/>
                <w:spacing w:val="-1"/>
              </w:rPr>
              <w:t xml:space="preserve"> </w:t>
            </w:r>
            <w:r>
              <w:rPr>
                <w:b/>
              </w:rPr>
              <w:t>Ustawy,</w:t>
            </w:r>
            <w:r>
              <w:rPr>
                <w:b/>
                <w:spacing w:val="-3"/>
              </w:rPr>
              <w:t xml:space="preserve"> </w:t>
            </w:r>
            <w:r>
              <w:rPr>
                <w:b/>
              </w:rPr>
              <w:t>w</w:t>
            </w:r>
            <w:r>
              <w:rPr>
                <w:b/>
                <w:spacing w:val="-3"/>
              </w:rPr>
              <w:t xml:space="preserve"> </w:t>
            </w:r>
            <w:r>
              <w:rPr>
                <w:b/>
              </w:rPr>
              <w:t>terminie</w:t>
            </w:r>
            <w:r>
              <w:rPr>
                <w:b/>
                <w:spacing w:val="-3"/>
              </w:rPr>
              <w:t xml:space="preserve"> </w:t>
            </w:r>
            <w:r>
              <w:rPr>
                <w:b/>
              </w:rPr>
              <w:t>określonym</w:t>
            </w:r>
            <w:r>
              <w:rPr>
                <w:b/>
                <w:spacing w:val="-2"/>
              </w:rPr>
              <w:t xml:space="preserve"> </w:t>
            </w:r>
            <w:r>
              <w:rPr>
                <w:b/>
              </w:rPr>
              <w:t>w niniejszej umowie;</w:t>
            </w:r>
          </w:p>
          <w:p w:rsidR="00CF09E3" w:rsidRDefault="00CF09E3" w:rsidP="00CF09E3">
            <w:pPr>
              <w:pStyle w:val="TableParagraph"/>
              <w:spacing w:before="34"/>
              <w:ind w:left="57" w:right="113"/>
              <w:jc w:val="both"/>
            </w:pPr>
            <w:r>
              <w:t>przed skorzystaniem z prawa do odstąpienia od niniejszej umowy Nabywca</w:t>
            </w:r>
            <w:r>
              <w:rPr>
                <w:spacing w:val="1"/>
              </w:rPr>
              <w:t xml:space="preserve"> </w:t>
            </w:r>
            <w:r>
              <w:t>wyznaczy</w:t>
            </w:r>
            <w:r>
              <w:rPr>
                <w:spacing w:val="1"/>
              </w:rPr>
              <w:t xml:space="preserve"> </w:t>
            </w:r>
            <w:r>
              <w:t>Deweloperowi</w:t>
            </w:r>
            <w:r>
              <w:rPr>
                <w:spacing w:val="1"/>
              </w:rPr>
              <w:t xml:space="preserve"> </w:t>
            </w:r>
            <w:r>
              <w:t>120</w:t>
            </w:r>
            <w:r>
              <w:rPr>
                <w:spacing w:val="1"/>
              </w:rPr>
              <w:t xml:space="preserve"> </w:t>
            </w:r>
            <w:r>
              <w:t>(stu</w:t>
            </w:r>
            <w:r>
              <w:rPr>
                <w:spacing w:val="1"/>
              </w:rPr>
              <w:t xml:space="preserve"> </w:t>
            </w:r>
            <w:r>
              <w:t>dwudziesto)</w:t>
            </w:r>
            <w:r>
              <w:rPr>
                <w:spacing w:val="1"/>
              </w:rPr>
              <w:t xml:space="preserve"> </w:t>
            </w:r>
            <w:r>
              <w:t>dniowy</w:t>
            </w:r>
            <w:r>
              <w:rPr>
                <w:spacing w:val="1"/>
              </w:rPr>
              <w:t xml:space="preserve"> </w:t>
            </w:r>
            <w:r>
              <w:t>termin</w:t>
            </w:r>
            <w:r>
              <w:rPr>
                <w:spacing w:val="1"/>
              </w:rPr>
              <w:t xml:space="preserve"> </w:t>
            </w:r>
            <w:r>
              <w:t>na</w:t>
            </w:r>
            <w:r>
              <w:rPr>
                <w:spacing w:val="1"/>
              </w:rPr>
              <w:t xml:space="preserve"> </w:t>
            </w:r>
            <w:r>
              <w:t>przeniesienie</w:t>
            </w:r>
            <w:r>
              <w:rPr>
                <w:spacing w:val="1"/>
              </w:rPr>
              <w:t xml:space="preserve"> </w:t>
            </w:r>
            <w:r>
              <w:t>praw</w:t>
            </w:r>
            <w:r>
              <w:rPr>
                <w:spacing w:val="1"/>
              </w:rPr>
              <w:t xml:space="preserve"> </w:t>
            </w:r>
            <w:r>
              <w:t>wynikających</w:t>
            </w:r>
            <w:r>
              <w:rPr>
                <w:spacing w:val="1"/>
              </w:rPr>
              <w:t xml:space="preserve"> </w:t>
            </w:r>
            <w:r>
              <w:t>z</w:t>
            </w:r>
            <w:r>
              <w:rPr>
                <w:spacing w:val="1"/>
              </w:rPr>
              <w:t xml:space="preserve"> </w:t>
            </w:r>
            <w:r>
              <w:t>umowy</w:t>
            </w:r>
            <w:r>
              <w:rPr>
                <w:spacing w:val="1"/>
              </w:rPr>
              <w:t xml:space="preserve"> </w:t>
            </w:r>
            <w:r>
              <w:t>deweloperskiej,</w:t>
            </w:r>
            <w:r>
              <w:rPr>
                <w:spacing w:val="1"/>
              </w:rPr>
              <w:t xml:space="preserve"> </w:t>
            </w:r>
            <w:r>
              <w:t>a</w:t>
            </w:r>
            <w:r>
              <w:rPr>
                <w:spacing w:val="1"/>
              </w:rPr>
              <w:t xml:space="preserve"> </w:t>
            </w:r>
            <w:r>
              <w:t>w</w:t>
            </w:r>
            <w:r>
              <w:rPr>
                <w:spacing w:val="1"/>
              </w:rPr>
              <w:t xml:space="preserve"> </w:t>
            </w:r>
            <w:r>
              <w:t>razie</w:t>
            </w:r>
            <w:r>
              <w:rPr>
                <w:spacing w:val="1"/>
              </w:rPr>
              <w:t xml:space="preserve"> </w:t>
            </w:r>
            <w:r>
              <w:t>bezskutecznego</w:t>
            </w:r>
            <w:r>
              <w:rPr>
                <w:spacing w:val="1"/>
              </w:rPr>
              <w:t xml:space="preserve"> </w:t>
            </w:r>
            <w:r>
              <w:t>upływu</w:t>
            </w:r>
            <w:r>
              <w:rPr>
                <w:spacing w:val="1"/>
              </w:rPr>
              <w:t xml:space="preserve"> </w:t>
            </w:r>
            <w:r>
              <w:t>wyznaczonego</w:t>
            </w:r>
            <w:r>
              <w:rPr>
                <w:spacing w:val="1"/>
              </w:rPr>
              <w:t xml:space="preserve"> </w:t>
            </w:r>
            <w:r>
              <w:t>terminu</w:t>
            </w:r>
            <w:r>
              <w:rPr>
                <w:spacing w:val="1"/>
              </w:rPr>
              <w:t xml:space="preserve"> </w:t>
            </w:r>
            <w:r>
              <w:t>jest</w:t>
            </w:r>
            <w:r>
              <w:rPr>
                <w:spacing w:val="1"/>
              </w:rPr>
              <w:t xml:space="preserve"> </w:t>
            </w:r>
            <w:r>
              <w:t>uprawniony</w:t>
            </w:r>
            <w:r>
              <w:rPr>
                <w:spacing w:val="1"/>
              </w:rPr>
              <w:t xml:space="preserve"> </w:t>
            </w:r>
            <w:r>
              <w:t>do</w:t>
            </w:r>
            <w:r>
              <w:rPr>
                <w:spacing w:val="1"/>
              </w:rPr>
              <w:t xml:space="preserve"> </w:t>
            </w:r>
            <w:r>
              <w:t>odstąpienia od niniejszej umowy. Nabywca zachowuje roszczenie z tytułu</w:t>
            </w:r>
            <w:r>
              <w:rPr>
                <w:spacing w:val="1"/>
              </w:rPr>
              <w:t xml:space="preserve"> </w:t>
            </w:r>
            <w:r>
              <w:t>kary</w:t>
            </w:r>
            <w:r>
              <w:rPr>
                <w:spacing w:val="1"/>
              </w:rPr>
              <w:t xml:space="preserve"> </w:t>
            </w:r>
            <w:r>
              <w:t>umownej</w:t>
            </w:r>
            <w:r>
              <w:rPr>
                <w:spacing w:val="1"/>
              </w:rPr>
              <w:t xml:space="preserve"> </w:t>
            </w:r>
            <w:r>
              <w:t>za</w:t>
            </w:r>
            <w:r>
              <w:rPr>
                <w:spacing w:val="1"/>
              </w:rPr>
              <w:t xml:space="preserve"> </w:t>
            </w:r>
            <w:r>
              <w:t>okres</w:t>
            </w:r>
            <w:r>
              <w:rPr>
                <w:spacing w:val="1"/>
              </w:rPr>
              <w:t xml:space="preserve"> </w:t>
            </w:r>
            <w:r>
              <w:t>opóźnienia,</w:t>
            </w:r>
            <w:r>
              <w:rPr>
                <w:spacing w:val="1"/>
              </w:rPr>
              <w:t xml:space="preserve"> </w:t>
            </w:r>
            <w:r>
              <w:t>której</w:t>
            </w:r>
            <w:r>
              <w:rPr>
                <w:spacing w:val="1"/>
              </w:rPr>
              <w:t xml:space="preserve"> </w:t>
            </w:r>
            <w:r>
              <w:t>wysokość</w:t>
            </w:r>
            <w:r>
              <w:rPr>
                <w:spacing w:val="1"/>
              </w:rPr>
              <w:t xml:space="preserve"> </w:t>
            </w:r>
            <w:r>
              <w:t>będzie</w:t>
            </w:r>
            <w:r>
              <w:rPr>
                <w:spacing w:val="56"/>
              </w:rPr>
              <w:t xml:space="preserve"> </w:t>
            </w:r>
            <w:r>
              <w:t>równa</w:t>
            </w:r>
            <w:r>
              <w:rPr>
                <w:spacing w:val="1"/>
              </w:rPr>
              <w:t xml:space="preserve"> </w:t>
            </w:r>
            <w:r>
              <w:t>wysokości</w:t>
            </w:r>
            <w:r>
              <w:rPr>
                <w:spacing w:val="19"/>
              </w:rPr>
              <w:t xml:space="preserve"> </w:t>
            </w:r>
            <w:r>
              <w:t>odsetek</w:t>
            </w:r>
            <w:r>
              <w:rPr>
                <w:spacing w:val="17"/>
              </w:rPr>
              <w:t xml:space="preserve"> </w:t>
            </w:r>
            <w:r>
              <w:t>ustawowych</w:t>
            </w:r>
            <w:r>
              <w:rPr>
                <w:spacing w:val="19"/>
              </w:rPr>
              <w:t xml:space="preserve"> </w:t>
            </w:r>
            <w:r>
              <w:t>za</w:t>
            </w:r>
            <w:r>
              <w:rPr>
                <w:spacing w:val="19"/>
              </w:rPr>
              <w:t xml:space="preserve"> </w:t>
            </w:r>
            <w:r>
              <w:t>opóźnienie</w:t>
            </w:r>
            <w:r>
              <w:rPr>
                <w:spacing w:val="17"/>
              </w:rPr>
              <w:t xml:space="preserve"> </w:t>
            </w:r>
            <w:r>
              <w:t>liczonych</w:t>
            </w:r>
            <w:r>
              <w:rPr>
                <w:spacing w:val="19"/>
              </w:rPr>
              <w:t xml:space="preserve"> </w:t>
            </w:r>
            <w:r>
              <w:t>od</w:t>
            </w:r>
            <w:r>
              <w:rPr>
                <w:spacing w:val="19"/>
              </w:rPr>
              <w:t xml:space="preserve"> </w:t>
            </w:r>
            <w:r>
              <w:t>Ceny,</w:t>
            </w:r>
            <w:r>
              <w:rPr>
                <w:spacing w:val="14"/>
              </w:rPr>
              <w:t xml:space="preserve"> </w:t>
            </w:r>
            <w:r>
              <w:t>od</w:t>
            </w:r>
            <w:r>
              <w:rPr>
                <w:spacing w:val="8"/>
              </w:rPr>
              <w:t xml:space="preserve"> </w:t>
            </w:r>
            <w:r>
              <w:t>dnia,</w:t>
            </w:r>
            <w:r>
              <w:rPr>
                <w:spacing w:val="-53"/>
              </w:rPr>
              <w:t xml:space="preserve"> </w:t>
            </w:r>
            <w:r>
              <w:t>w którym upłynął termin na przeniesienie na Nabywcę</w:t>
            </w:r>
            <w:r>
              <w:rPr>
                <w:spacing w:val="1"/>
              </w:rPr>
              <w:t xml:space="preserve"> </w:t>
            </w:r>
            <w:r>
              <w:t>prawa o</w:t>
            </w:r>
            <w:r>
              <w:rPr>
                <w:spacing w:val="1"/>
              </w:rPr>
              <w:t xml:space="preserve"> </w:t>
            </w:r>
            <w:r>
              <w:t>którym</w:t>
            </w:r>
            <w:r>
              <w:rPr>
                <w:spacing w:val="1"/>
              </w:rPr>
              <w:t xml:space="preserve"> </w:t>
            </w:r>
            <w:r>
              <w:t>mowa w art. 1 Ustawy, do dnia odstąpienia od umowy deweloperskiej bądź</w:t>
            </w:r>
            <w:r>
              <w:rPr>
                <w:spacing w:val="1"/>
              </w:rPr>
              <w:t xml:space="preserve"> </w:t>
            </w:r>
            <w:r>
              <w:rPr>
                <w:spacing w:val="-3"/>
              </w:rPr>
              <w:t>przeniesienia</w:t>
            </w:r>
            <w:r>
              <w:rPr>
                <w:spacing w:val="-14"/>
              </w:rPr>
              <w:t xml:space="preserve"> </w:t>
            </w:r>
            <w:r>
              <w:rPr>
                <w:spacing w:val="-3"/>
              </w:rPr>
              <w:t>na</w:t>
            </w:r>
            <w:r>
              <w:rPr>
                <w:spacing w:val="-12"/>
              </w:rPr>
              <w:t xml:space="preserve"> </w:t>
            </w:r>
            <w:r>
              <w:rPr>
                <w:spacing w:val="-3"/>
              </w:rPr>
              <w:t>Nabywcę</w:t>
            </w:r>
            <w:r>
              <w:rPr>
                <w:spacing w:val="-14"/>
              </w:rPr>
              <w:t xml:space="preserve"> </w:t>
            </w:r>
            <w:r>
              <w:rPr>
                <w:spacing w:val="-3"/>
              </w:rPr>
              <w:t>prawa</w:t>
            </w:r>
            <w:r>
              <w:rPr>
                <w:spacing w:val="-12"/>
              </w:rPr>
              <w:t xml:space="preserve"> </w:t>
            </w:r>
            <w:r>
              <w:rPr>
                <w:spacing w:val="-3"/>
              </w:rPr>
              <w:t>o</w:t>
            </w:r>
            <w:r>
              <w:rPr>
                <w:spacing w:val="-12"/>
              </w:rPr>
              <w:t xml:space="preserve"> </w:t>
            </w:r>
            <w:r>
              <w:rPr>
                <w:spacing w:val="-3"/>
              </w:rPr>
              <w:t>którym</w:t>
            </w:r>
            <w:r>
              <w:rPr>
                <w:spacing w:val="-15"/>
              </w:rPr>
              <w:t xml:space="preserve"> </w:t>
            </w:r>
            <w:r>
              <w:rPr>
                <w:spacing w:val="-2"/>
              </w:rPr>
              <w:t>mowa</w:t>
            </w:r>
            <w:r>
              <w:rPr>
                <w:spacing w:val="-10"/>
              </w:rPr>
              <w:t xml:space="preserve"> </w:t>
            </w:r>
            <w:r>
              <w:rPr>
                <w:spacing w:val="-2"/>
              </w:rPr>
              <w:t>w</w:t>
            </w:r>
            <w:r>
              <w:rPr>
                <w:spacing w:val="-1"/>
              </w:rPr>
              <w:t xml:space="preserve"> </w:t>
            </w:r>
            <w:r>
              <w:rPr>
                <w:spacing w:val="-2"/>
              </w:rPr>
              <w:t>art.</w:t>
            </w:r>
            <w:r>
              <w:t xml:space="preserve"> </w:t>
            </w:r>
            <w:r>
              <w:rPr>
                <w:spacing w:val="-2"/>
              </w:rPr>
              <w:t>1</w:t>
            </w:r>
            <w:r>
              <w:t xml:space="preserve"> </w:t>
            </w:r>
            <w:r>
              <w:rPr>
                <w:spacing w:val="-2"/>
              </w:rPr>
              <w:t>Ustawy</w:t>
            </w:r>
          </w:p>
          <w:p w:rsidR="00CF09E3" w:rsidRDefault="00CF09E3" w:rsidP="00CF09E3">
            <w:pPr>
              <w:pStyle w:val="TableParagraph"/>
              <w:spacing w:before="3"/>
              <w:ind w:left="0" w:right="113"/>
              <w:rPr>
                <w:sz w:val="27"/>
              </w:rPr>
            </w:pPr>
          </w:p>
          <w:p w:rsidR="00CF09E3" w:rsidRDefault="00CF09E3" w:rsidP="00CF09E3">
            <w:pPr>
              <w:pStyle w:val="TableParagraph"/>
              <w:numPr>
                <w:ilvl w:val="0"/>
                <w:numId w:val="6"/>
              </w:numPr>
              <w:tabs>
                <w:tab w:val="left" w:pos="550"/>
              </w:tabs>
              <w:spacing w:before="1"/>
              <w:ind w:right="113" w:firstLine="0"/>
              <w:jc w:val="both"/>
              <w:rPr>
                <w:b/>
              </w:rPr>
            </w:pPr>
            <w:r>
              <w:rPr>
                <w:b/>
              </w:rPr>
              <w:t>w przypadku gdy Deweloper nie zawsze umowy mieszkaniowego</w:t>
            </w:r>
            <w:r>
              <w:rPr>
                <w:b/>
                <w:spacing w:val="1"/>
              </w:rPr>
              <w:t xml:space="preserve"> </w:t>
            </w:r>
            <w:r>
              <w:rPr>
                <w:b/>
              </w:rPr>
              <w:t>rachunku</w:t>
            </w:r>
            <w:r>
              <w:rPr>
                <w:b/>
                <w:spacing w:val="1"/>
              </w:rPr>
              <w:t xml:space="preserve"> </w:t>
            </w:r>
            <w:r>
              <w:rPr>
                <w:b/>
              </w:rPr>
              <w:t>powierniczego</w:t>
            </w:r>
            <w:r>
              <w:rPr>
                <w:b/>
                <w:spacing w:val="1"/>
              </w:rPr>
              <w:t xml:space="preserve"> </w:t>
            </w:r>
            <w:r>
              <w:rPr>
                <w:b/>
              </w:rPr>
              <w:t>z</w:t>
            </w:r>
            <w:r>
              <w:rPr>
                <w:b/>
                <w:spacing w:val="1"/>
              </w:rPr>
              <w:t xml:space="preserve"> </w:t>
            </w:r>
            <w:r>
              <w:rPr>
                <w:b/>
              </w:rPr>
              <w:t>innym</w:t>
            </w:r>
            <w:r>
              <w:rPr>
                <w:b/>
                <w:spacing w:val="1"/>
              </w:rPr>
              <w:t xml:space="preserve"> </w:t>
            </w:r>
            <w:r>
              <w:rPr>
                <w:b/>
              </w:rPr>
              <w:t>bankiem</w:t>
            </w:r>
            <w:r>
              <w:rPr>
                <w:b/>
                <w:spacing w:val="1"/>
              </w:rPr>
              <w:t xml:space="preserve"> </w:t>
            </w:r>
            <w:r>
              <w:rPr>
                <w:b/>
              </w:rPr>
              <w:t>w</w:t>
            </w:r>
            <w:r>
              <w:rPr>
                <w:b/>
                <w:spacing w:val="1"/>
              </w:rPr>
              <w:t xml:space="preserve"> </w:t>
            </w:r>
            <w:r>
              <w:rPr>
                <w:b/>
              </w:rPr>
              <w:t>trybie</w:t>
            </w:r>
            <w:r>
              <w:rPr>
                <w:b/>
                <w:spacing w:val="1"/>
              </w:rPr>
              <w:t xml:space="preserve"> </w:t>
            </w:r>
            <w:r>
              <w:rPr>
                <w:b/>
              </w:rPr>
              <w:t>i</w:t>
            </w:r>
            <w:r>
              <w:rPr>
                <w:b/>
                <w:spacing w:val="1"/>
              </w:rPr>
              <w:t xml:space="preserve"> </w:t>
            </w:r>
            <w:r>
              <w:rPr>
                <w:b/>
              </w:rPr>
              <w:t>terminie,</w:t>
            </w:r>
            <w:r>
              <w:rPr>
                <w:b/>
                <w:spacing w:val="55"/>
              </w:rPr>
              <w:t xml:space="preserve"> </w:t>
            </w:r>
            <w:r>
              <w:rPr>
                <w:b/>
              </w:rPr>
              <w:t>o</w:t>
            </w:r>
            <w:r>
              <w:rPr>
                <w:b/>
                <w:spacing w:val="1"/>
              </w:rPr>
              <w:t xml:space="preserve"> </w:t>
            </w:r>
            <w:r>
              <w:rPr>
                <w:b/>
              </w:rPr>
              <w:t>których</w:t>
            </w:r>
            <w:r>
              <w:rPr>
                <w:b/>
                <w:spacing w:val="-4"/>
              </w:rPr>
              <w:t xml:space="preserve"> </w:t>
            </w:r>
            <w:r>
              <w:rPr>
                <w:b/>
              </w:rPr>
              <w:t>mowa</w:t>
            </w:r>
            <w:r>
              <w:rPr>
                <w:b/>
                <w:spacing w:val="-3"/>
              </w:rPr>
              <w:t xml:space="preserve"> </w:t>
            </w:r>
            <w:r>
              <w:rPr>
                <w:b/>
              </w:rPr>
              <w:t>w</w:t>
            </w:r>
            <w:r>
              <w:rPr>
                <w:b/>
                <w:spacing w:val="1"/>
              </w:rPr>
              <w:t xml:space="preserve"> </w:t>
            </w:r>
            <w:r>
              <w:rPr>
                <w:b/>
              </w:rPr>
              <w:t>art.</w:t>
            </w:r>
            <w:r>
              <w:rPr>
                <w:b/>
                <w:spacing w:val="-3"/>
              </w:rPr>
              <w:t xml:space="preserve"> </w:t>
            </w:r>
            <w:r>
              <w:rPr>
                <w:b/>
              </w:rPr>
              <w:t>10 ust. 1 Ustawy;</w:t>
            </w:r>
          </w:p>
          <w:p w:rsidR="00CF09E3" w:rsidRDefault="00CF09E3" w:rsidP="00CF09E3">
            <w:pPr>
              <w:pStyle w:val="TableParagraph"/>
              <w:spacing w:before="28"/>
              <w:ind w:left="57" w:right="113"/>
              <w:jc w:val="both"/>
            </w:pPr>
            <w:r>
              <w:t>Nabywca ma prawo odstąpienia od umowy deweloperskiej po dokonaniu</w:t>
            </w:r>
            <w:r>
              <w:rPr>
                <w:spacing w:val="1"/>
              </w:rPr>
              <w:t xml:space="preserve"> </w:t>
            </w:r>
            <w:r>
              <w:t>przez</w:t>
            </w:r>
            <w:r>
              <w:rPr>
                <w:spacing w:val="-10"/>
              </w:rPr>
              <w:t xml:space="preserve"> </w:t>
            </w:r>
            <w:r>
              <w:t>bank</w:t>
            </w:r>
            <w:r>
              <w:rPr>
                <w:spacing w:val="-7"/>
              </w:rPr>
              <w:t xml:space="preserve"> </w:t>
            </w:r>
            <w:r>
              <w:t>zwrotu</w:t>
            </w:r>
            <w:r>
              <w:rPr>
                <w:spacing w:val="-4"/>
              </w:rPr>
              <w:t xml:space="preserve"> </w:t>
            </w:r>
            <w:r>
              <w:t>środków</w:t>
            </w:r>
            <w:r>
              <w:rPr>
                <w:spacing w:val="-8"/>
              </w:rPr>
              <w:t xml:space="preserve"> </w:t>
            </w:r>
            <w:r>
              <w:t>zgodnie</w:t>
            </w:r>
            <w:r>
              <w:rPr>
                <w:spacing w:val="-7"/>
              </w:rPr>
              <w:t xml:space="preserve"> </w:t>
            </w:r>
            <w:r>
              <w:t>z</w:t>
            </w:r>
            <w:r>
              <w:rPr>
                <w:spacing w:val="-12"/>
              </w:rPr>
              <w:t xml:space="preserve"> </w:t>
            </w:r>
            <w:r>
              <w:t>art.</w:t>
            </w:r>
            <w:r>
              <w:rPr>
                <w:spacing w:val="-9"/>
              </w:rPr>
              <w:t xml:space="preserve"> </w:t>
            </w:r>
            <w:r>
              <w:t>10</w:t>
            </w:r>
            <w:r>
              <w:rPr>
                <w:spacing w:val="-7"/>
              </w:rPr>
              <w:t xml:space="preserve"> </w:t>
            </w:r>
            <w:r>
              <w:t>ust.</w:t>
            </w:r>
            <w:r>
              <w:rPr>
                <w:spacing w:val="-11"/>
              </w:rPr>
              <w:t xml:space="preserve"> </w:t>
            </w:r>
            <w:r>
              <w:t>3</w:t>
            </w:r>
            <w:r>
              <w:rPr>
                <w:spacing w:val="-10"/>
              </w:rPr>
              <w:t xml:space="preserve"> </w:t>
            </w:r>
            <w:r>
              <w:t>Ustawy</w:t>
            </w:r>
          </w:p>
          <w:p w:rsidR="00CF09E3" w:rsidRDefault="00CF09E3" w:rsidP="00CF09E3">
            <w:pPr>
              <w:pStyle w:val="TableParagraph"/>
              <w:spacing w:before="6"/>
              <w:ind w:left="0" w:right="113"/>
              <w:rPr>
                <w:sz w:val="27"/>
              </w:rPr>
            </w:pPr>
          </w:p>
          <w:p w:rsidR="00CF09E3" w:rsidRDefault="00CF09E3" w:rsidP="00CF09E3">
            <w:pPr>
              <w:pStyle w:val="TableParagraph"/>
              <w:numPr>
                <w:ilvl w:val="0"/>
                <w:numId w:val="6"/>
              </w:numPr>
              <w:tabs>
                <w:tab w:val="left" w:pos="372"/>
              </w:tabs>
              <w:ind w:right="113" w:firstLine="0"/>
              <w:jc w:val="both"/>
              <w:rPr>
                <w:b/>
              </w:rPr>
            </w:pPr>
            <w:r>
              <w:rPr>
                <w:b/>
              </w:rPr>
              <w:t>w</w:t>
            </w:r>
            <w:r>
              <w:rPr>
                <w:b/>
                <w:spacing w:val="1"/>
              </w:rPr>
              <w:t xml:space="preserve"> </w:t>
            </w:r>
            <w:r>
              <w:rPr>
                <w:b/>
              </w:rPr>
              <w:t>przypadku</w:t>
            </w:r>
            <w:r>
              <w:rPr>
                <w:b/>
                <w:spacing w:val="1"/>
              </w:rPr>
              <w:t xml:space="preserve"> </w:t>
            </w:r>
            <w:r>
              <w:rPr>
                <w:b/>
              </w:rPr>
              <w:t>gdy</w:t>
            </w:r>
            <w:r>
              <w:rPr>
                <w:b/>
                <w:spacing w:val="1"/>
              </w:rPr>
              <w:t xml:space="preserve"> </w:t>
            </w:r>
            <w:r>
              <w:rPr>
                <w:b/>
              </w:rPr>
              <w:t>Deweloper</w:t>
            </w:r>
            <w:r>
              <w:rPr>
                <w:b/>
                <w:spacing w:val="1"/>
              </w:rPr>
              <w:t xml:space="preserve"> </w:t>
            </w:r>
            <w:r>
              <w:rPr>
                <w:b/>
              </w:rPr>
              <w:t>nie</w:t>
            </w:r>
            <w:r>
              <w:rPr>
                <w:b/>
                <w:spacing w:val="1"/>
              </w:rPr>
              <w:t xml:space="preserve"> </w:t>
            </w:r>
            <w:r>
              <w:rPr>
                <w:b/>
              </w:rPr>
              <w:t>posiada</w:t>
            </w:r>
            <w:r>
              <w:rPr>
                <w:b/>
                <w:spacing w:val="1"/>
              </w:rPr>
              <w:t xml:space="preserve"> </w:t>
            </w:r>
            <w:r>
              <w:rPr>
                <w:b/>
              </w:rPr>
              <w:t>zgody</w:t>
            </w:r>
            <w:r>
              <w:rPr>
                <w:b/>
                <w:spacing w:val="1"/>
              </w:rPr>
              <w:t xml:space="preserve"> </w:t>
            </w:r>
            <w:r>
              <w:rPr>
                <w:b/>
              </w:rPr>
              <w:t>wierzyciela</w:t>
            </w:r>
            <w:r>
              <w:rPr>
                <w:b/>
                <w:spacing w:val="1"/>
              </w:rPr>
              <w:t xml:space="preserve"> </w:t>
            </w:r>
            <w:r>
              <w:rPr>
                <w:b/>
              </w:rPr>
              <w:t>hipotecznego lub zobowiązania do jej udzielenia, o których mowa w art.</w:t>
            </w:r>
            <w:r>
              <w:rPr>
                <w:b/>
                <w:spacing w:val="-52"/>
              </w:rPr>
              <w:t xml:space="preserve"> </w:t>
            </w:r>
            <w:r>
              <w:rPr>
                <w:b/>
              </w:rPr>
              <w:t>25 ust.</w:t>
            </w:r>
            <w:r>
              <w:rPr>
                <w:b/>
                <w:spacing w:val="-3"/>
              </w:rPr>
              <w:t xml:space="preserve"> </w:t>
            </w:r>
            <w:r>
              <w:rPr>
                <w:b/>
              </w:rPr>
              <w:t xml:space="preserve">1 </w:t>
            </w:r>
            <w:proofErr w:type="spellStart"/>
            <w:r>
              <w:rPr>
                <w:b/>
              </w:rPr>
              <w:t>pkt</w:t>
            </w:r>
            <w:proofErr w:type="spellEnd"/>
            <w:r>
              <w:rPr>
                <w:b/>
              </w:rPr>
              <w:t xml:space="preserve"> 1</w:t>
            </w:r>
            <w:r>
              <w:rPr>
                <w:b/>
                <w:spacing w:val="-3"/>
              </w:rPr>
              <w:t xml:space="preserve"> </w:t>
            </w:r>
            <w:r>
              <w:rPr>
                <w:b/>
              </w:rPr>
              <w:t>lub</w:t>
            </w:r>
            <w:r>
              <w:rPr>
                <w:b/>
                <w:spacing w:val="-1"/>
              </w:rPr>
              <w:t xml:space="preserve"> </w:t>
            </w:r>
            <w:r>
              <w:rPr>
                <w:b/>
              </w:rPr>
              <w:t>2 Ustawy;</w:t>
            </w:r>
          </w:p>
          <w:p w:rsidR="00CF09E3" w:rsidRDefault="00CF09E3" w:rsidP="00CF09E3">
            <w:pPr>
              <w:pStyle w:val="TableParagraph"/>
              <w:ind w:left="4" w:right="113"/>
              <w:jc w:val="both"/>
            </w:pPr>
            <w:r>
              <w:t>Nabywca</w:t>
            </w:r>
            <w:r>
              <w:rPr>
                <w:spacing w:val="-2"/>
              </w:rPr>
              <w:t xml:space="preserve"> </w:t>
            </w:r>
            <w:r>
              <w:t>ma</w:t>
            </w:r>
            <w:r>
              <w:rPr>
                <w:spacing w:val="-3"/>
              </w:rPr>
              <w:t xml:space="preserve"> </w:t>
            </w:r>
            <w:r>
              <w:t>prawo</w:t>
            </w:r>
            <w:r>
              <w:rPr>
                <w:spacing w:val="-4"/>
              </w:rPr>
              <w:t xml:space="preserve"> </w:t>
            </w:r>
            <w:r>
              <w:t>odstąpienia</w:t>
            </w:r>
            <w:r>
              <w:rPr>
                <w:spacing w:val="-6"/>
              </w:rPr>
              <w:t xml:space="preserve"> </w:t>
            </w:r>
            <w:r>
              <w:t>od</w:t>
            </w:r>
            <w:r>
              <w:rPr>
                <w:spacing w:val="-4"/>
              </w:rPr>
              <w:t xml:space="preserve"> </w:t>
            </w:r>
            <w:r>
              <w:t>umowy</w:t>
            </w:r>
            <w:r>
              <w:rPr>
                <w:spacing w:val="-8"/>
              </w:rPr>
              <w:t xml:space="preserve"> </w:t>
            </w:r>
            <w:r>
              <w:t>deweloperskiej</w:t>
            </w:r>
            <w:r>
              <w:rPr>
                <w:spacing w:val="2"/>
              </w:rPr>
              <w:t xml:space="preserve"> </w:t>
            </w:r>
            <w:r>
              <w:t>w</w:t>
            </w:r>
            <w:r>
              <w:rPr>
                <w:spacing w:val="-5"/>
              </w:rPr>
              <w:t xml:space="preserve"> </w:t>
            </w:r>
            <w:r>
              <w:t>terminie</w:t>
            </w:r>
            <w:r>
              <w:rPr>
                <w:spacing w:val="-1"/>
              </w:rPr>
              <w:t xml:space="preserve"> </w:t>
            </w:r>
            <w:r>
              <w:t>60</w:t>
            </w:r>
            <w:r>
              <w:rPr>
                <w:spacing w:val="-3"/>
              </w:rPr>
              <w:t xml:space="preserve"> </w:t>
            </w:r>
            <w:r>
              <w:t>dni</w:t>
            </w:r>
            <w:r>
              <w:rPr>
                <w:spacing w:val="-53"/>
              </w:rPr>
              <w:t xml:space="preserve"> </w:t>
            </w:r>
            <w:r>
              <w:t>od dnia</w:t>
            </w:r>
            <w:r>
              <w:rPr>
                <w:spacing w:val="-2"/>
              </w:rPr>
              <w:t xml:space="preserve"> </w:t>
            </w:r>
            <w:r>
              <w:t>jej</w:t>
            </w:r>
            <w:r>
              <w:rPr>
                <w:spacing w:val="1"/>
              </w:rPr>
              <w:t xml:space="preserve"> </w:t>
            </w:r>
            <w:r>
              <w:t>zawarcia</w:t>
            </w:r>
          </w:p>
          <w:p w:rsidR="00CC1F14" w:rsidRDefault="00CF09E3" w:rsidP="00CF09E3">
            <w:pPr>
              <w:pStyle w:val="TableParagraph"/>
              <w:tabs>
                <w:tab w:val="left" w:pos="377"/>
              </w:tabs>
              <w:spacing w:line="250" w:lineRule="atLeast"/>
              <w:ind w:left="57" w:right="1"/>
              <w:jc w:val="both"/>
              <w:rPr>
                <w:b/>
              </w:rPr>
            </w:pPr>
            <w:r>
              <w:rPr>
                <w:b/>
              </w:rPr>
              <w:t>w przypadku niewykonania przez Dewelopera obowiązku, o którym</w:t>
            </w:r>
            <w:r>
              <w:rPr>
                <w:b/>
                <w:spacing w:val="1"/>
              </w:rPr>
              <w:t xml:space="preserve"> </w:t>
            </w:r>
            <w:r>
              <w:rPr>
                <w:b/>
              </w:rPr>
              <w:t>mowa</w:t>
            </w:r>
            <w:r>
              <w:rPr>
                <w:b/>
                <w:spacing w:val="-3"/>
              </w:rPr>
              <w:t xml:space="preserve"> </w:t>
            </w:r>
            <w:r>
              <w:rPr>
                <w:b/>
              </w:rPr>
              <w:t>w</w:t>
            </w:r>
            <w:r>
              <w:rPr>
                <w:b/>
                <w:spacing w:val="-1"/>
              </w:rPr>
              <w:t xml:space="preserve"> </w:t>
            </w:r>
            <w:r>
              <w:rPr>
                <w:b/>
              </w:rPr>
              <w:t>art.</w:t>
            </w:r>
            <w:r>
              <w:rPr>
                <w:b/>
                <w:spacing w:val="-1"/>
              </w:rPr>
              <w:t xml:space="preserve"> </w:t>
            </w:r>
            <w:r>
              <w:rPr>
                <w:b/>
              </w:rPr>
              <w:t>12</w:t>
            </w:r>
            <w:r>
              <w:rPr>
                <w:b/>
                <w:spacing w:val="-1"/>
              </w:rPr>
              <w:t xml:space="preserve"> </w:t>
            </w:r>
            <w:r>
              <w:rPr>
                <w:b/>
              </w:rPr>
              <w:t>ust.</w:t>
            </w:r>
            <w:r>
              <w:rPr>
                <w:b/>
                <w:spacing w:val="-1"/>
              </w:rPr>
              <w:t xml:space="preserve"> </w:t>
            </w:r>
            <w:r>
              <w:rPr>
                <w:b/>
              </w:rPr>
              <w:t>2</w:t>
            </w:r>
            <w:r>
              <w:rPr>
                <w:b/>
                <w:spacing w:val="-1"/>
              </w:rPr>
              <w:t xml:space="preserve"> </w:t>
            </w:r>
            <w:r>
              <w:rPr>
                <w:b/>
              </w:rPr>
              <w:t>Ustawy,</w:t>
            </w:r>
            <w:r>
              <w:rPr>
                <w:b/>
                <w:spacing w:val="-4"/>
              </w:rPr>
              <w:t xml:space="preserve"> </w:t>
            </w:r>
            <w:r>
              <w:rPr>
                <w:b/>
              </w:rPr>
              <w:t>w</w:t>
            </w:r>
            <w:r>
              <w:rPr>
                <w:b/>
                <w:spacing w:val="-3"/>
              </w:rPr>
              <w:t xml:space="preserve"> </w:t>
            </w:r>
            <w:r>
              <w:rPr>
                <w:b/>
              </w:rPr>
              <w:t>terminie</w:t>
            </w:r>
            <w:r>
              <w:rPr>
                <w:b/>
                <w:spacing w:val="-3"/>
              </w:rPr>
              <w:t xml:space="preserve"> </w:t>
            </w:r>
            <w:r>
              <w:rPr>
                <w:b/>
              </w:rPr>
              <w:t>określonym</w:t>
            </w:r>
            <w:r>
              <w:rPr>
                <w:b/>
                <w:spacing w:val="-3"/>
              </w:rPr>
              <w:t xml:space="preserve"> </w:t>
            </w:r>
            <w:r>
              <w:rPr>
                <w:b/>
              </w:rPr>
              <w:t>w tym</w:t>
            </w:r>
            <w:r>
              <w:rPr>
                <w:b/>
                <w:spacing w:val="-1"/>
              </w:rPr>
              <w:t xml:space="preserve"> </w:t>
            </w:r>
            <w:r>
              <w:rPr>
                <w:b/>
              </w:rPr>
              <w:t>przepisie;</w:t>
            </w:r>
          </w:p>
        </w:tc>
      </w:tr>
    </w:tbl>
    <w:p w:rsidR="00CC1F14" w:rsidRDefault="00CC1F14">
      <w:pPr>
        <w:spacing w:line="250" w:lineRule="atLeast"/>
        <w:jc w:val="both"/>
        <w:sectPr w:rsidR="00CC1F14">
          <w:pgSz w:w="11920" w:h="16850"/>
          <w:pgMar w:top="144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3"/>
        <w:gridCol w:w="6837"/>
      </w:tblGrid>
      <w:tr w:rsidR="00CC1F14" w:rsidTr="00CF09E3">
        <w:trPr>
          <w:trHeight w:val="14214"/>
        </w:trPr>
        <w:tc>
          <w:tcPr>
            <w:tcW w:w="2813" w:type="dxa"/>
            <w:shd w:val="clear" w:color="auto" w:fill="F3F3F3"/>
          </w:tcPr>
          <w:p w:rsidR="00CC1F14" w:rsidRDefault="00CC1F14">
            <w:pPr>
              <w:pStyle w:val="TableParagraph"/>
              <w:ind w:left="0"/>
            </w:pPr>
          </w:p>
        </w:tc>
        <w:tc>
          <w:tcPr>
            <w:tcW w:w="6837" w:type="dxa"/>
          </w:tcPr>
          <w:p w:rsidR="00CC1F14" w:rsidRDefault="00D23857">
            <w:pPr>
              <w:pStyle w:val="TableParagraph"/>
              <w:spacing w:before="27"/>
              <w:ind w:left="57" w:right="-15"/>
              <w:jc w:val="both"/>
            </w:pPr>
            <w:r>
              <w:t>Nabywca</w:t>
            </w:r>
            <w:r>
              <w:rPr>
                <w:spacing w:val="1"/>
              </w:rPr>
              <w:t xml:space="preserve"> </w:t>
            </w:r>
            <w:r>
              <w:t>ma</w:t>
            </w:r>
            <w:r>
              <w:rPr>
                <w:spacing w:val="1"/>
              </w:rPr>
              <w:t xml:space="preserve"> </w:t>
            </w:r>
            <w:r>
              <w:t>prawo</w:t>
            </w:r>
            <w:r>
              <w:rPr>
                <w:spacing w:val="1"/>
              </w:rPr>
              <w:t xml:space="preserve"> </w:t>
            </w:r>
            <w:r>
              <w:t>odstąpienia</w:t>
            </w:r>
            <w:r>
              <w:rPr>
                <w:spacing w:val="1"/>
              </w:rPr>
              <w:t xml:space="preserve"> </w:t>
            </w:r>
            <w:r>
              <w:t>od</w:t>
            </w:r>
            <w:r>
              <w:rPr>
                <w:spacing w:val="1"/>
              </w:rPr>
              <w:t xml:space="preserve"> </w:t>
            </w:r>
            <w:r>
              <w:t>umowy</w:t>
            </w:r>
            <w:r>
              <w:rPr>
                <w:spacing w:val="1"/>
              </w:rPr>
              <w:t xml:space="preserve"> </w:t>
            </w:r>
            <w:r>
              <w:t>po</w:t>
            </w:r>
            <w:r>
              <w:rPr>
                <w:spacing w:val="1"/>
              </w:rPr>
              <w:t xml:space="preserve"> </w:t>
            </w:r>
            <w:r>
              <w:t>upływie</w:t>
            </w:r>
            <w:r>
              <w:rPr>
                <w:spacing w:val="1"/>
              </w:rPr>
              <w:t xml:space="preserve"> </w:t>
            </w:r>
            <w:r>
              <w:t>60</w:t>
            </w:r>
            <w:r>
              <w:rPr>
                <w:spacing w:val="1"/>
              </w:rPr>
              <w:t xml:space="preserve"> </w:t>
            </w:r>
            <w:r>
              <w:t>dni</w:t>
            </w:r>
            <w:r>
              <w:rPr>
                <w:spacing w:val="1"/>
              </w:rPr>
              <w:t xml:space="preserve"> </w:t>
            </w:r>
            <w:r>
              <w:t>od</w:t>
            </w:r>
            <w:r>
              <w:rPr>
                <w:spacing w:val="1"/>
              </w:rPr>
              <w:t xml:space="preserve"> </w:t>
            </w:r>
            <w:r>
              <w:t>dnia</w:t>
            </w:r>
            <w:r>
              <w:rPr>
                <w:spacing w:val="-52"/>
              </w:rPr>
              <w:t xml:space="preserve"> </w:t>
            </w:r>
            <w:r>
              <w:t>podania do publicznej wiadomości informacji, o których mowa w art. 12 ust.</w:t>
            </w:r>
            <w:r>
              <w:rPr>
                <w:spacing w:val="-52"/>
              </w:rPr>
              <w:t xml:space="preserve"> </w:t>
            </w:r>
            <w:r>
              <w:t>1 Ustawy</w:t>
            </w:r>
          </w:p>
          <w:p w:rsidR="00CC1F14" w:rsidRDefault="00CC1F14">
            <w:pPr>
              <w:pStyle w:val="TableParagraph"/>
              <w:spacing w:before="5"/>
              <w:ind w:left="0"/>
              <w:rPr>
                <w:sz w:val="27"/>
              </w:rPr>
            </w:pPr>
          </w:p>
          <w:p w:rsidR="00CC1F14" w:rsidRDefault="00D23857">
            <w:pPr>
              <w:pStyle w:val="TableParagraph"/>
              <w:numPr>
                <w:ilvl w:val="0"/>
                <w:numId w:val="5"/>
              </w:numPr>
              <w:tabs>
                <w:tab w:val="left" w:pos="497"/>
              </w:tabs>
              <w:ind w:right="-15" w:firstLine="0"/>
              <w:jc w:val="both"/>
              <w:rPr>
                <w:b/>
              </w:rPr>
            </w:pPr>
            <w:r>
              <w:rPr>
                <w:b/>
              </w:rPr>
              <w:t>w przypadku nieusunięcia przez Dewelopera wady istotnej lokalu</w:t>
            </w:r>
            <w:r>
              <w:rPr>
                <w:b/>
                <w:spacing w:val="1"/>
              </w:rPr>
              <w:t xml:space="preserve"> </w:t>
            </w:r>
            <w:r>
              <w:rPr>
                <w:b/>
              </w:rPr>
              <w:t>mieszkalnego albo domu jednorodzinnego na zasadach określonych w</w:t>
            </w:r>
            <w:r>
              <w:rPr>
                <w:b/>
                <w:spacing w:val="1"/>
              </w:rPr>
              <w:t xml:space="preserve"> </w:t>
            </w:r>
            <w:r>
              <w:rPr>
                <w:b/>
              </w:rPr>
              <w:t>art. 41</w:t>
            </w:r>
            <w:r>
              <w:rPr>
                <w:b/>
                <w:spacing w:val="-3"/>
              </w:rPr>
              <w:t xml:space="preserve"> </w:t>
            </w:r>
            <w:r>
              <w:rPr>
                <w:b/>
              </w:rPr>
              <w:t>ust.</w:t>
            </w:r>
            <w:r>
              <w:rPr>
                <w:b/>
                <w:spacing w:val="-3"/>
              </w:rPr>
              <w:t xml:space="preserve"> </w:t>
            </w:r>
            <w:r>
              <w:rPr>
                <w:b/>
              </w:rPr>
              <w:t>11;</w:t>
            </w:r>
          </w:p>
          <w:p w:rsidR="00CC1F14" w:rsidRDefault="00CC1F14">
            <w:pPr>
              <w:pStyle w:val="TableParagraph"/>
              <w:spacing w:before="2"/>
              <w:ind w:left="0"/>
              <w:rPr>
                <w:sz w:val="27"/>
              </w:rPr>
            </w:pPr>
          </w:p>
          <w:p w:rsidR="00CC1F14" w:rsidRDefault="00D23857">
            <w:pPr>
              <w:pStyle w:val="TableParagraph"/>
              <w:numPr>
                <w:ilvl w:val="0"/>
                <w:numId w:val="5"/>
              </w:numPr>
              <w:tabs>
                <w:tab w:val="left" w:pos="454"/>
              </w:tabs>
              <w:spacing w:before="1"/>
              <w:ind w:right="6" w:firstLine="0"/>
              <w:jc w:val="both"/>
              <w:rPr>
                <w:b/>
              </w:rPr>
            </w:pPr>
            <w:r>
              <w:rPr>
                <w:b/>
              </w:rPr>
              <w:t>w</w:t>
            </w:r>
            <w:r>
              <w:rPr>
                <w:b/>
                <w:spacing w:val="1"/>
              </w:rPr>
              <w:t xml:space="preserve"> </w:t>
            </w:r>
            <w:r>
              <w:rPr>
                <w:b/>
              </w:rPr>
              <w:t>przypadku</w:t>
            </w:r>
            <w:r>
              <w:rPr>
                <w:b/>
                <w:spacing w:val="1"/>
              </w:rPr>
              <w:t xml:space="preserve"> </w:t>
            </w:r>
            <w:r>
              <w:rPr>
                <w:b/>
              </w:rPr>
              <w:t>stwierdzenie</w:t>
            </w:r>
            <w:r>
              <w:rPr>
                <w:b/>
                <w:spacing w:val="1"/>
              </w:rPr>
              <w:t xml:space="preserve"> </w:t>
            </w:r>
            <w:r>
              <w:rPr>
                <w:b/>
              </w:rPr>
              <w:t>przez</w:t>
            </w:r>
            <w:r>
              <w:rPr>
                <w:b/>
                <w:spacing w:val="1"/>
              </w:rPr>
              <w:t xml:space="preserve"> </w:t>
            </w:r>
            <w:r>
              <w:rPr>
                <w:b/>
              </w:rPr>
              <w:t>rzeczoznawcę</w:t>
            </w:r>
            <w:r>
              <w:rPr>
                <w:b/>
                <w:spacing w:val="1"/>
              </w:rPr>
              <w:t xml:space="preserve"> </w:t>
            </w:r>
            <w:r>
              <w:rPr>
                <w:b/>
              </w:rPr>
              <w:t>wady</w:t>
            </w:r>
            <w:r>
              <w:rPr>
                <w:b/>
                <w:spacing w:val="1"/>
              </w:rPr>
              <w:t xml:space="preserve"> </w:t>
            </w:r>
            <w:r>
              <w:rPr>
                <w:b/>
              </w:rPr>
              <w:t>istotnej,</w:t>
            </w:r>
            <w:r>
              <w:rPr>
                <w:b/>
                <w:spacing w:val="1"/>
              </w:rPr>
              <w:t xml:space="preserve"> </w:t>
            </w:r>
            <w:r>
              <w:rPr>
                <w:b/>
              </w:rPr>
              <w:t>o</w:t>
            </w:r>
            <w:r>
              <w:rPr>
                <w:b/>
                <w:spacing w:val="1"/>
              </w:rPr>
              <w:t xml:space="preserve"> </w:t>
            </w:r>
            <w:r>
              <w:rPr>
                <w:b/>
              </w:rPr>
              <w:t>którym</w:t>
            </w:r>
            <w:r>
              <w:rPr>
                <w:b/>
                <w:spacing w:val="-1"/>
              </w:rPr>
              <w:t xml:space="preserve"> </w:t>
            </w:r>
            <w:r>
              <w:rPr>
                <w:b/>
              </w:rPr>
              <w:t>mowa</w:t>
            </w:r>
            <w:r>
              <w:rPr>
                <w:b/>
                <w:spacing w:val="-3"/>
              </w:rPr>
              <w:t xml:space="preserve"> </w:t>
            </w:r>
            <w:r>
              <w:rPr>
                <w:b/>
              </w:rPr>
              <w:t>w</w:t>
            </w:r>
            <w:r>
              <w:rPr>
                <w:b/>
                <w:spacing w:val="1"/>
              </w:rPr>
              <w:t xml:space="preserve"> </w:t>
            </w:r>
            <w:r>
              <w:rPr>
                <w:b/>
              </w:rPr>
              <w:t>art. 41 ust. 15;</w:t>
            </w:r>
          </w:p>
          <w:p w:rsidR="00CC1F14" w:rsidRDefault="00CC1F14">
            <w:pPr>
              <w:pStyle w:val="TableParagraph"/>
              <w:spacing w:before="3"/>
              <w:ind w:left="0"/>
              <w:rPr>
                <w:sz w:val="27"/>
              </w:rPr>
            </w:pPr>
          </w:p>
          <w:p w:rsidR="00CC1F14" w:rsidRDefault="00D23857">
            <w:pPr>
              <w:pStyle w:val="TableParagraph"/>
              <w:numPr>
                <w:ilvl w:val="0"/>
                <w:numId w:val="5"/>
              </w:numPr>
              <w:tabs>
                <w:tab w:val="left" w:pos="454"/>
              </w:tabs>
              <w:spacing w:line="242" w:lineRule="auto"/>
              <w:ind w:firstLine="0"/>
              <w:rPr>
                <w:b/>
              </w:rPr>
            </w:pPr>
            <w:r>
              <w:rPr>
                <w:b/>
              </w:rPr>
              <w:t>jeżeli</w:t>
            </w:r>
            <w:r>
              <w:rPr>
                <w:b/>
                <w:spacing w:val="22"/>
              </w:rPr>
              <w:t xml:space="preserve"> </w:t>
            </w:r>
            <w:r>
              <w:rPr>
                <w:b/>
              </w:rPr>
              <w:t>syndyk</w:t>
            </w:r>
            <w:r>
              <w:rPr>
                <w:b/>
                <w:spacing w:val="21"/>
              </w:rPr>
              <w:t xml:space="preserve"> </w:t>
            </w:r>
            <w:r>
              <w:rPr>
                <w:b/>
              </w:rPr>
              <w:t>zażądał</w:t>
            </w:r>
            <w:r>
              <w:rPr>
                <w:b/>
                <w:spacing w:val="22"/>
              </w:rPr>
              <w:t xml:space="preserve"> </w:t>
            </w:r>
            <w:r>
              <w:rPr>
                <w:b/>
              </w:rPr>
              <w:t>wykonania</w:t>
            </w:r>
            <w:r>
              <w:rPr>
                <w:b/>
                <w:spacing w:val="22"/>
              </w:rPr>
              <w:t xml:space="preserve"> </w:t>
            </w:r>
            <w:r>
              <w:rPr>
                <w:b/>
              </w:rPr>
              <w:t>umowy</w:t>
            </w:r>
            <w:r>
              <w:rPr>
                <w:b/>
                <w:spacing w:val="21"/>
              </w:rPr>
              <w:t xml:space="preserve"> </w:t>
            </w:r>
            <w:r>
              <w:rPr>
                <w:b/>
              </w:rPr>
              <w:t>na</w:t>
            </w:r>
            <w:r>
              <w:rPr>
                <w:b/>
                <w:spacing w:val="21"/>
              </w:rPr>
              <w:t xml:space="preserve"> </w:t>
            </w:r>
            <w:r>
              <w:rPr>
                <w:b/>
              </w:rPr>
              <w:t>podstawie</w:t>
            </w:r>
            <w:r>
              <w:rPr>
                <w:b/>
                <w:spacing w:val="22"/>
              </w:rPr>
              <w:t xml:space="preserve"> </w:t>
            </w:r>
            <w:r>
              <w:rPr>
                <w:b/>
              </w:rPr>
              <w:t>art.</w:t>
            </w:r>
            <w:r>
              <w:rPr>
                <w:b/>
                <w:spacing w:val="21"/>
              </w:rPr>
              <w:t xml:space="preserve"> </w:t>
            </w:r>
            <w:r>
              <w:rPr>
                <w:b/>
              </w:rPr>
              <w:t>98</w:t>
            </w:r>
            <w:r>
              <w:rPr>
                <w:b/>
                <w:spacing w:val="-52"/>
              </w:rPr>
              <w:t xml:space="preserve"> </w:t>
            </w:r>
            <w:r>
              <w:rPr>
                <w:b/>
              </w:rPr>
              <w:t>ustawy</w:t>
            </w:r>
            <w:r>
              <w:rPr>
                <w:b/>
                <w:spacing w:val="-1"/>
              </w:rPr>
              <w:t xml:space="preserve"> </w:t>
            </w:r>
            <w:r>
              <w:rPr>
                <w:b/>
              </w:rPr>
              <w:t>z</w:t>
            </w:r>
            <w:r>
              <w:rPr>
                <w:b/>
                <w:spacing w:val="-2"/>
              </w:rPr>
              <w:t xml:space="preserve"> </w:t>
            </w:r>
            <w:r>
              <w:rPr>
                <w:b/>
              </w:rPr>
              <w:t>dnia 28</w:t>
            </w:r>
            <w:r>
              <w:rPr>
                <w:b/>
                <w:spacing w:val="-1"/>
              </w:rPr>
              <w:t xml:space="preserve"> </w:t>
            </w:r>
            <w:r>
              <w:rPr>
                <w:b/>
              </w:rPr>
              <w:t>lutego</w:t>
            </w:r>
            <w:r>
              <w:rPr>
                <w:b/>
                <w:spacing w:val="-2"/>
              </w:rPr>
              <w:t xml:space="preserve"> </w:t>
            </w:r>
            <w:r>
              <w:rPr>
                <w:b/>
              </w:rPr>
              <w:t>2003 roku</w:t>
            </w:r>
            <w:r>
              <w:rPr>
                <w:b/>
                <w:spacing w:val="1"/>
              </w:rPr>
              <w:t xml:space="preserve"> </w:t>
            </w:r>
            <w:r>
              <w:rPr>
                <w:b/>
              </w:rPr>
              <w:t>–</w:t>
            </w:r>
            <w:r>
              <w:rPr>
                <w:b/>
                <w:spacing w:val="-4"/>
              </w:rPr>
              <w:t xml:space="preserve"> </w:t>
            </w:r>
            <w:r>
              <w:rPr>
                <w:b/>
              </w:rPr>
              <w:t>Prawo upadłościowe;</w:t>
            </w:r>
          </w:p>
          <w:p w:rsidR="00CC1F14" w:rsidRDefault="00CC1F14">
            <w:pPr>
              <w:pStyle w:val="TableParagraph"/>
              <w:spacing w:before="8"/>
              <w:ind w:left="0"/>
              <w:rPr>
                <w:sz w:val="26"/>
              </w:rPr>
            </w:pPr>
          </w:p>
          <w:p w:rsidR="00CC1F14" w:rsidRDefault="00D23857">
            <w:pPr>
              <w:pStyle w:val="TableParagraph"/>
              <w:numPr>
                <w:ilvl w:val="0"/>
                <w:numId w:val="5"/>
              </w:numPr>
              <w:tabs>
                <w:tab w:val="left" w:pos="437"/>
              </w:tabs>
              <w:ind w:left="436" w:hanging="380"/>
              <w:rPr>
                <w:b/>
              </w:rPr>
            </w:pPr>
            <w:r>
              <w:rPr>
                <w:b/>
              </w:rPr>
              <w:t>w</w:t>
            </w:r>
            <w:r>
              <w:rPr>
                <w:b/>
                <w:spacing w:val="-11"/>
              </w:rPr>
              <w:t xml:space="preserve"> </w:t>
            </w:r>
            <w:r>
              <w:rPr>
                <w:b/>
              </w:rPr>
              <w:t>przypadku</w:t>
            </w:r>
            <w:r>
              <w:rPr>
                <w:b/>
                <w:spacing w:val="-13"/>
              </w:rPr>
              <w:t xml:space="preserve"> </w:t>
            </w:r>
            <w:r>
              <w:rPr>
                <w:b/>
              </w:rPr>
              <w:t>gdy:</w:t>
            </w:r>
          </w:p>
          <w:p w:rsidR="00CF09E3" w:rsidRPr="00CF09E3" w:rsidRDefault="00CF09E3" w:rsidP="00CF09E3">
            <w:pPr>
              <w:pStyle w:val="TableParagraph"/>
              <w:tabs>
                <w:tab w:val="left" w:pos="437"/>
              </w:tabs>
              <w:ind w:left="436"/>
            </w:pPr>
            <w:r w:rsidRPr="00CF09E3">
              <w:t>podwyższenia Ceny w związku ze zwiększeniem ostatecznej powierzchni użytkowej Lokalu o więcej niż 2%  - w terminie 14 (czternastu) dni od dnia otrzymania zawiadomienia od Dewelopera o zmianie Ceny.</w:t>
            </w:r>
          </w:p>
          <w:p w:rsidR="00CF09E3" w:rsidRDefault="00CF09E3" w:rsidP="00CF09E3">
            <w:pPr>
              <w:pStyle w:val="TableParagraph"/>
              <w:tabs>
                <w:tab w:val="left" w:pos="468"/>
              </w:tabs>
              <w:spacing w:line="249" w:lineRule="auto"/>
              <w:ind w:left="0" w:right="-15"/>
              <w:rPr>
                <w:b/>
              </w:rPr>
            </w:pPr>
            <w:r>
              <w:rPr>
                <w:b/>
              </w:rPr>
              <w:t xml:space="preserve">   </w:t>
            </w:r>
          </w:p>
          <w:p w:rsidR="00CF09E3" w:rsidRPr="00CF09E3" w:rsidRDefault="00CF09E3" w:rsidP="00CF09E3">
            <w:pPr>
              <w:pStyle w:val="TableParagraph"/>
              <w:tabs>
                <w:tab w:val="left" w:pos="468"/>
              </w:tabs>
              <w:spacing w:line="249" w:lineRule="auto"/>
              <w:ind w:left="360" w:right="-15"/>
            </w:pPr>
            <w:r>
              <w:rPr>
                <w:b/>
              </w:rPr>
              <w:t xml:space="preserve">14)  </w:t>
            </w:r>
            <w:r w:rsidR="00D23857" w:rsidRPr="00CF09E3">
              <w:rPr>
                <w:b/>
              </w:rPr>
              <w:t>w przypadku zmiany ceny na skutek zmiany stawki podatku VAT.</w:t>
            </w:r>
            <w:r w:rsidR="00D23857" w:rsidRPr="00CF09E3">
              <w:rPr>
                <w:b/>
                <w:spacing w:val="1"/>
              </w:rPr>
              <w:t xml:space="preserve"> </w:t>
            </w:r>
            <w:r w:rsidRPr="00CF09E3">
              <w:t>W przypadku zmiany stawki podatku od towarów i usług skutkującej podwyższeniem Ceny Nabywca będzie uprawniony do odstąpienia od Umowy Deweloperskiej w terminie 14 (czternastu) dni od dnia otrzymania zawiadomienia od Dewelopera o zmianie Ceny.</w:t>
            </w:r>
          </w:p>
          <w:p w:rsidR="00CC1F14" w:rsidRDefault="00CC1F14">
            <w:pPr>
              <w:pStyle w:val="TableParagraph"/>
              <w:spacing w:before="9"/>
              <w:ind w:left="0"/>
              <w:rPr>
                <w:sz w:val="26"/>
              </w:rPr>
            </w:pPr>
          </w:p>
          <w:p w:rsidR="00CC1F14" w:rsidRDefault="00D23857">
            <w:pPr>
              <w:pStyle w:val="TableParagraph"/>
              <w:ind w:left="57" w:right="-15"/>
              <w:jc w:val="both"/>
            </w:pPr>
            <w:r>
              <w:t>Oświadczenie</w:t>
            </w:r>
            <w:r>
              <w:rPr>
                <w:spacing w:val="1"/>
              </w:rPr>
              <w:t xml:space="preserve"> </w:t>
            </w:r>
            <w:r>
              <w:t>woli</w:t>
            </w:r>
            <w:r>
              <w:rPr>
                <w:spacing w:val="1"/>
              </w:rPr>
              <w:t xml:space="preserve"> </w:t>
            </w:r>
            <w:r>
              <w:t>Nabywcy</w:t>
            </w:r>
            <w:r>
              <w:rPr>
                <w:spacing w:val="1"/>
              </w:rPr>
              <w:t xml:space="preserve"> </w:t>
            </w:r>
            <w:r>
              <w:t>o</w:t>
            </w:r>
            <w:r>
              <w:rPr>
                <w:spacing w:val="1"/>
              </w:rPr>
              <w:t xml:space="preserve"> </w:t>
            </w:r>
            <w:r>
              <w:t>odstąpieniu</w:t>
            </w:r>
            <w:r>
              <w:rPr>
                <w:spacing w:val="1"/>
              </w:rPr>
              <w:t xml:space="preserve"> </w:t>
            </w:r>
            <w:r>
              <w:t>od</w:t>
            </w:r>
            <w:r>
              <w:rPr>
                <w:spacing w:val="1"/>
              </w:rPr>
              <w:t xml:space="preserve"> </w:t>
            </w:r>
            <w:r>
              <w:t>niniejszej</w:t>
            </w:r>
            <w:r>
              <w:rPr>
                <w:spacing w:val="1"/>
              </w:rPr>
              <w:t xml:space="preserve"> </w:t>
            </w:r>
            <w:r>
              <w:t>umowy</w:t>
            </w:r>
            <w:r>
              <w:rPr>
                <w:spacing w:val="1"/>
              </w:rPr>
              <w:t xml:space="preserve"> </w:t>
            </w:r>
            <w:r>
              <w:t>jest</w:t>
            </w:r>
            <w:r>
              <w:rPr>
                <w:spacing w:val="1"/>
              </w:rPr>
              <w:t xml:space="preserve"> </w:t>
            </w:r>
            <w:r>
              <w:t>skuteczne, jeżeli zawiera zgodę na wykreślenie roszczenia wynikającego z</w:t>
            </w:r>
            <w:r>
              <w:rPr>
                <w:spacing w:val="1"/>
              </w:rPr>
              <w:t xml:space="preserve"> </w:t>
            </w:r>
            <w:r>
              <w:t>niniejszej</w:t>
            </w:r>
            <w:r>
              <w:rPr>
                <w:spacing w:val="1"/>
              </w:rPr>
              <w:t xml:space="preserve"> </w:t>
            </w:r>
            <w:r>
              <w:t>umowy</w:t>
            </w:r>
            <w:r>
              <w:rPr>
                <w:spacing w:val="1"/>
              </w:rPr>
              <w:t xml:space="preserve"> </w:t>
            </w:r>
            <w:r>
              <w:t>i</w:t>
            </w:r>
            <w:r>
              <w:rPr>
                <w:spacing w:val="1"/>
              </w:rPr>
              <w:t xml:space="preserve"> </w:t>
            </w:r>
            <w:r>
              <w:t>jest</w:t>
            </w:r>
            <w:r>
              <w:rPr>
                <w:spacing w:val="1"/>
              </w:rPr>
              <w:t xml:space="preserve"> </w:t>
            </w:r>
            <w:r>
              <w:t>ono</w:t>
            </w:r>
            <w:r>
              <w:rPr>
                <w:spacing w:val="1"/>
              </w:rPr>
              <w:t xml:space="preserve"> </w:t>
            </w:r>
            <w:r>
              <w:t>złożone</w:t>
            </w:r>
            <w:r>
              <w:rPr>
                <w:spacing w:val="1"/>
              </w:rPr>
              <w:t xml:space="preserve"> </w:t>
            </w:r>
            <w:r>
              <w:t>w</w:t>
            </w:r>
            <w:r>
              <w:rPr>
                <w:spacing w:val="1"/>
              </w:rPr>
              <w:t xml:space="preserve"> </w:t>
            </w:r>
            <w:r>
              <w:t>formie</w:t>
            </w:r>
            <w:r>
              <w:rPr>
                <w:spacing w:val="1"/>
              </w:rPr>
              <w:t xml:space="preserve"> </w:t>
            </w:r>
            <w:r>
              <w:t>pisemnej</w:t>
            </w:r>
            <w:r>
              <w:rPr>
                <w:spacing w:val="1"/>
              </w:rPr>
              <w:t xml:space="preserve"> </w:t>
            </w:r>
            <w:r>
              <w:t>z</w:t>
            </w:r>
            <w:r>
              <w:rPr>
                <w:spacing w:val="1"/>
              </w:rPr>
              <w:t xml:space="preserve"> </w:t>
            </w:r>
            <w:r>
              <w:t>podpisami</w:t>
            </w:r>
            <w:r>
              <w:rPr>
                <w:spacing w:val="1"/>
              </w:rPr>
              <w:t xml:space="preserve"> </w:t>
            </w:r>
            <w:r>
              <w:t>notarialnie</w:t>
            </w:r>
            <w:r>
              <w:rPr>
                <w:spacing w:val="-1"/>
              </w:rPr>
              <w:t xml:space="preserve"> </w:t>
            </w:r>
            <w:r>
              <w:t>poświadczonymi</w:t>
            </w:r>
          </w:p>
          <w:p w:rsidR="00CC1F14" w:rsidRDefault="00CC1F14">
            <w:pPr>
              <w:pStyle w:val="TableParagraph"/>
              <w:spacing w:before="3"/>
              <w:ind w:left="0"/>
              <w:rPr>
                <w:sz w:val="27"/>
              </w:rPr>
            </w:pPr>
          </w:p>
          <w:p w:rsidR="00CC1F14" w:rsidRDefault="00D23857">
            <w:pPr>
              <w:pStyle w:val="TableParagraph"/>
              <w:ind w:left="4"/>
            </w:pPr>
            <w:r>
              <w:rPr>
                <w:spacing w:val="-1"/>
              </w:rPr>
              <w:t xml:space="preserve">Deweloper ma prawo </w:t>
            </w:r>
            <w:r>
              <w:t>odstąpić od niniejszej umowy deweloperskiej w</w:t>
            </w:r>
            <w:r>
              <w:rPr>
                <w:spacing w:val="1"/>
              </w:rPr>
              <w:t xml:space="preserve"> </w:t>
            </w:r>
            <w:r>
              <w:rPr>
                <w:spacing w:val="-2"/>
              </w:rPr>
              <w:t>przypadku</w:t>
            </w:r>
            <w:r>
              <w:rPr>
                <w:spacing w:val="-15"/>
              </w:rPr>
              <w:t xml:space="preserve"> </w:t>
            </w:r>
            <w:r>
              <w:rPr>
                <w:spacing w:val="-2"/>
              </w:rPr>
              <w:t>niespełnienia</w:t>
            </w:r>
            <w:r>
              <w:rPr>
                <w:spacing w:val="-14"/>
              </w:rPr>
              <w:t xml:space="preserve"> </w:t>
            </w:r>
            <w:r>
              <w:rPr>
                <w:spacing w:val="-2"/>
              </w:rPr>
              <w:t>przez</w:t>
            </w:r>
            <w:r>
              <w:rPr>
                <w:spacing w:val="-17"/>
              </w:rPr>
              <w:t xml:space="preserve"> </w:t>
            </w:r>
            <w:r>
              <w:rPr>
                <w:spacing w:val="-2"/>
              </w:rPr>
              <w:t>Nabywcę</w:t>
            </w:r>
            <w:r>
              <w:rPr>
                <w:spacing w:val="-16"/>
              </w:rPr>
              <w:t xml:space="preserve"> </w:t>
            </w:r>
            <w:r>
              <w:rPr>
                <w:spacing w:val="-2"/>
              </w:rPr>
              <w:t>świadczenia</w:t>
            </w:r>
            <w:r>
              <w:rPr>
                <w:spacing w:val="-14"/>
              </w:rPr>
              <w:t xml:space="preserve"> </w:t>
            </w:r>
            <w:r>
              <w:rPr>
                <w:spacing w:val="-2"/>
              </w:rPr>
              <w:t>pieniężnego</w:t>
            </w:r>
            <w:r>
              <w:rPr>
                <w:spacing w:val="-15"/>
              </w:rPr>
              <w:t xml:space="preserve"> </w:t>
            </w:r>
            <w:r>
              <w:rPr>
                <w:spacing w:val="-2"/>
              </w:rPr>
              <w:t>w</w:t>
            </w:r>
            <w:r>
              <w:rPr>
                <w:spacing w:val="-5"/>
              </w:rPr>
              <w:t xml:space="preserve"> </w:t>
            </w:r>
            <w:r>
              <w:rPr>
                <w:spacing w:val="-2"/>
              </w:rPr>
              <w:t>terminie</w:t>
            </w:r>
            <w:r>
              <w:rPr>
                <w:spacing w:val="-52"/>
              </w:rPr>
              <w:t xml:space="preserve"> </w:t>
            </w:r>
            <w:r>
              <w:t>lub</w:t>
            </w:r>
            <w:r>
              <w:rPr>
                <w:spacing w:val="-3"/>
              </w:rPr>
              <w:t xml:space="preserve"> </w:t>
            </w:r>
            <w:r>
              <w:t>wysokości</w:t>
            </w:r>
            <w:r>
              <w:rPr>
                <w:spacing w:val="-1"/>
              </w:rPr>
              <w:t xml:space="preserve"> </w:t>
            </w:r>
            <w:r>
              <w:t>określonych</w:t>
            </w:r>
            <w:r>
              <w:rPr>
                <w:spacing w:val="-4"/>
              </w:rPr>
              <w:t xml:space="preserve"> </w:t>
            </w:r>
            <w:r>
              <w:t>w</w:t>
            </w:r>
            <w:r>
              <w:rPr>
                <w:spacing w:val="-3"/>
              </w:rPr>
              <w:t xml:space="preserve"> </w:t>
            </w:r>
            <w:r>
              <w:t>niniejszej</w:t>
            </w:r>
            <w:r>
              <w:rPr>
                <w:spacing w:val="-1"/>
              </w:rPr>
              <w:t xml:space="preserve"> </w:t>
            </w:r>
            <w:r>
              <w:t>umowie</w:t>
            </w:r>
            <w:r>
              <w:rPr>
                <w:spacing w:val="-2"/>
              </w:rPr>
              <w:t xml:space="preserve"> </w:t>
            </w:r>
            <w:r>
              <w:t>deweloperskiej,</w:t>
            </w:r>
            <w:r>
              <w:rPr>
                <w:spacing w:val="-2"/>
              </w:rPr>
              <w:t xml:space="preserve"> </w:t>
            </w:r>
            <w:r>
              <w:t>mimo</w:t>
            </w:r>
          </w:p>
          <w:p w:rsidR="00CC1F14" w:rsidRDefault="00D23857">
            <w:pPr>
              <w:pStyle w:val="TableParagraph"/>
              <w:spacing w:line="252" w:lineRule="exact"/>
              <w:ind w:left="4"/>
            </w:pPr>
            <w:r>
              <w:t>wezwania</w:t>
            </w:r>
            <w:r>
              <w:rPr>
                <w:spacing w:val="-2"/>
              </w:rPr>
              <w:t xml:space="preserve"> </w:t>
            </w:r>
            <w:r>
              <w:t>Nabywcy</w:t>
            </w:r>
            <w:r>
              <w:rPr>
                <w:spacing w:val="-4"/>
              </w:rPr>
              <w:t xml:space="preserve"> </w:t>
            </w:r>
            <w:r>
              <w:t>w</w:t>
            </w:r>
            <w:r>
              <w:rPr>
                <w:spacing w:val="-3"/>
              </w:rPr>
              <w:t xml:space="preserve"> </w:t>
            </w:r>
            <w:r>
              <w:t>formie</w:t>
            </w:r>
            <w:r>
              <w:rPr>
                <w:spacing w:val="-2"/>
              </w:rPr>
              <w:t xml:space="preserve"> </w:t>
            </w:r>
            <w:r>
              <w:t>pisemnej</w:t>
            </w:r>
            <w:r>
              <w:rPr>
                <w:spacing w:val="1"/>
              </w:rPr>
              <w:t xml:space="preserve"> </w:t>
            </w:r>
            <w:r>
              <w:t>do</w:t>
            </w:r>
            <w:r>
              <w:rPr>
                <w:spacing w:val="-1"/>
              </w:rPr>
              <w:t xml:space="preserve"> </w:t>
            </w:r>
            <w:r>
              <w:t>uiszczenia</w:t>
            </w:r>
            <w:r>
              <w:rPr>
                <w:spacing w:val="-4"/>
              </w:rPr>
              <w:t xml:space="preserve"> </w:t>
            </w:r>
            <w:r>
              <w:t>zaległych</w:t>
            </w:r>
            <w:r>
              <w:rPr>
                <w:spacing w:val="-2"/>
              </w:rPr>
              <w:t xml:space="preserve"> </w:t>
            </w:r>
            <w:r>
              <w:t>kwot</w:t>
            </w:r>
            <w:r>
              <w:rPr>
                <w:spacing w:val="-1"/>
              </w:rPr>
              <w:t xml:space="preserve"> </w:t>
            </w:r>
            <w:r>
              <w:t>w</w:t>
            </w:r>
          </w:p>
          <w:p w:rsidR="00CC1F14" w:rsidRDefault="00D23857">
            <w:pPr>
              <w:pStyle w:val="TableParagraph"/>
              <w:spacing w:before="1"/>
              <w:ind w:left="4" w:right="64"/>
            </w:pPr>
            <w:r>
              <w:t>terminie 30 dni od dnia doręczenia wezwania, chyba że niespełnienie przez</w:t>
            </w:r>
            <w:r>
              <w:rPr>
                <w:spacing w:val="1"/>
              </w:rPr>
              <w:t xml:space="preserve"> </w:t>
            </w:r>
            <w:r>
              <w:rPr>
                <w:spacing w:val="-2"/>
              </w:rPr>
              <w:t>Nabywcę</w:t>
            </w:r>
            <w:r>
              <w:t xml:space="preserve"> </w:t>
            </w:r>
            <w:r>
              <w:rPr>
                <w:spacing w:val="-2"/>
              </w:rPr>
              <w:t>świadczenia</w:t>
            </w:r>
            <w:r>
              <w:rPr>
                <w:spacing w:val="1"/>
              </w:rPr>
              <w:t xml:space="preserve"> </w:t>
            </w:r>
            <w:r>
              <w:rPr>
                <w:spacing w:val="-2"/>
              </w:rPr>
              <w:t>pieniężnego</w:t>
            </w:r>
            <w:r>
              <w:rPr>
                <w:spacing w:val="-17"/>
              </w:rPr>
              <w:t xml:space="preserve"> </w:t>
            </w:r>
            <w:r>
              <w:rPr>
                <w:spacing w:val="-2"/>
              </w:rPr>
              <w:t>jest</w:t>
            </w:r>
            <w:r>
              <w:rPr>
                <w:spacing w:val="-16"/>
              </w:rPr>
              <w:t xml:space="preserve"> </w:t>
            </w:r>
            <w:r>
              <w:rPr>
                <w:spacing w:val="-2"/>
              </w:rPr>
              <w:t>spowodowane</w:t>
            </w:r>
            <w:r>
              <w:rPr>
                <w:spacing w:val="-13"/>
              </w:rPr>
              <w:t xml:space="preserve"> </w:t>
            </w:r>
            <w:r>
              <w:rPr>
                <w:spacing w:val="-1"/>
              </w:rPr>
              <w:t>działaniem</w:t>
            </w:r>
            <w:r>
              <w:rPr>
                <w:spacing w:val="-21"/>
              </w:rPr>
              <w:t xml:space="preserve"> </w:t>
            </w:r>
            <w:r>
              <w:rPr>
                <w:spacing w:val="-1"/>
              </w:rPr>
              <w:t>siły</w:t>
            </w:r>
            <w:r>
              <w:rPr>
                <w:spacing w:val="-17"/>
              </w:rPr>
              <w:t xml:space="preserve"> </w:t>
            </w:r>
            <w:r>
              <w:rPr>
                <w:spacing w:val="-1"/>
              </w:rPr>
              <w:t>wyższej</w:t>
            </w:r>
            <w:r>
              <w:rPr>
                <w:spacing w:val="-52"/>
              </w:rPr>
              <w:t xml:space="preserve"> </w:t>
            </w:r>
            <w:r>
              <w:rPr>
                <w:spacing w:val="-1"/>
              </w:rPr>
              <w:t xml:space="preserve">Deweloper ma prawo </w:t>
            </w:r>
            <w:r>
              <w:t>odstąpić od niniejszej umowy deweloperskiej w</w:t>
            </w:r>
            <w:r>
              <w:rPr>
                <w:spacing w:val="1"/>
              </w:rPr>
              <w:t xml:space="preserve"> </w:t>
            </w:r>
            <w:r>
              <w:t>przypadku niestawienia się Nabywcy do odbioru domu jednorodzinnego lub</w:t>
            </w:r>
            <w:r>
              <w:rPr>
                <w:spacing w:val="-52"/>
              </w:rPr>
              <w:t xml:space="preserve"> </w:t>
            </w:r>
            <w:r>
              <w:t>podpisania aktu notarialnego przenoszącego na Nabywcę prawa wynikające</w:t>
            </w:r>
            <w:r>
              <w:rPr>
                <w:spacing w:val="1"/>
              </w:rPr>
              <w:t xml:space="preserve"> </w:t>
            </w:r>
            <w:r>
              <w:t>z umowy deweloperskiej, mimo dwukrotnego doręczenia wezwania w</w:t>
            </w:r>
            <w:r>
              <w:rPr>
                <w:spacing w:val="1"/>
              </w:rPr>
              <w:t xml:space="preserve"> </w:t>
            </w:r>
            <w:r>
              <w:t>formie</w:t>
            </w:r>
            <w:r>
              <w:rPr>
                <w:spacing w:val="-1"/>
              </w:rPr>
              <w:t xml:space="preserve"> </w:t>
            </w:r>
            <w:r>
              <w:t>pisemnej</w:t>
            </w:r>
            <w:r>
              <w:rPr>
                <w:spacing w:val="1"/>
              </w:rPr>
              <w:t xml:space="preserve"> </w:t>
            </w:r>
            <w:r>
              <w:t>w</w:t>
            </w:r>
            <w:r>
              <w:rPr>
                <w:spacing w:val="-4"/>
              </w:rPr>
              <w:t xml:space="preserve"> </w:t>
            </w:r>
            <w:r>
              <w:t>odstępie</w:t>
            </w:r>
            <w:r>
              <w:rPr>
                <w:spacing w:val="-3"/>
              </w:rPr>
              <w:t xml:space="preserve"> </w:t>
            </w:r>
            <w:r>
              <w:t>co</w:t>
            </w:r>
            <w:r>
              <w:rPr>
                <w:spacing w:val="-1"/>
              </w:rPr>
              <w:t xml:space="preserve"> </w:t>
            </w:r>
            <w:r>
              <w:t>najmniej</w:t>
            </w:r>
            <w:r>
              <w:rPr>
                <w:spacing w:val="1"/>
              </w:rPr>
              <w:t xml:space="preserve"> </w:t>
            </w:r>
            <w:r>
              <w:t>60</w:t>
            </w:r>
            <w:r>
              <w:rPr>
                <w:spacing w:val="-4"/>
              </w:rPr>
              <w:t xml:space="preserve"> </w:t>
            </w:r>
            <w:r>
              <w:t>dni,</w:t>
            </w:r>
            <w:r>
              <w:rPr>
                <w:spacing w:val="-4"/>
              </w:rPr>
              <w:t xml:space="preserve"> </w:t>
            </w:r>
            <w:r>
              <w:t>chyba</w:t>
            </w:r>
            <w:r>
              <w:rPr>
                <w:spacing w:val="-2"/>
              </w:rPr>
              <w:t xml:space="preserve"> </w:t>
            </w:r>
            <w:r>
              <w:t>że</w:t>
            </w:r>
            <w:r>
              <w:rPr>
                <w:spacing w:val="-1"/>
              </w:rPr>
              <w:t xml:space="preserve"> </w:t>
            </w:r>
            <w:r>
              <w:t>niestawienie</w:t>
            </w:r>
            <w:r>
              <w:rPr>
                <w:spacing w:val="-1"/>
              </w:rPr>
              <w:t xml:space="preserve"> </w:t>
            </w:r>
            <w:r>
              <w:t>się</w:t>
            </w:r>
          </w:p>
          <w:p w:rsidR="00CC1F14" w:rsidRDefault="00D23857">
            <w:pPr>
              <w:pStyle w:val="TableParagraph"/>
              <w:spacing w:before="1" w:line="238" w:lineRule="exact"/>
              <w:ind w:left="4"/>
            </w:pPr>
            <w:r>
              <w:t>Nabywcy</w:t>
            </w:r>
            <w:r>
              <w:rPr>
                <w:spacing w:val="-5"/>
              </w:rPr>
              <w:t xml:space="preserve"> </w:t>
            </w:r>
            <w:r>
              <w:t>jest</w:t>
            </w:r>
            <w:r>
              <w:rPr>
                <w:spacing w:val="-4"/>
              </w:rPr>
              <w:t xml:space="preserve"> </w:t>
            </w:r>
            <w:r>
              <w:t>spowodowane</w:t>
            </w:r>
            <w:r>
              <w:rPr>
                <w:spacing w:val="-2"/>
              </w:rPr>
              <w:t xml:space="preserve"> </w:t>
            </w:r>
            <w:r>
              <w:t>działaniem</w:t>
            </w:r>
            <w:r>
              <w:rPr>
                <w:spacing w:val="-6"/>
              </w:rPr>
              <w:t xml:space="preserve"> </w:t>
            </w:r>
            <w:r>
              <w:t>siły</w:t>
            </w:r>
            <w:r>
              <w:rPr>
                <w:spacing w:val="-5"/>
              </w:rPr>
              <w:t xml:space="preserve"> </w:t>
            </w:r>
            <w:r>
              <w:t>wyższej</w:t>
            </w:r>
          </w:p>
        </w:tc>
      </w:tr>
      <w:tr w:rsidR="00CC1F14">
        <w:trPr>
          <w:trHeight w:val="518"/>
        </w:trPr>
        <w:tc>
          <w:tcPr>
            <w:tcW w:w="9650" w:type="dxa"/>
            <w:gridSpan w:val="2"/>
            <w:shd w:val="clear" w:color="auto" w:fill="D9D9D9"/>
          </w:tcPr>
          <w:p w:rsidR="00CC1F14" w:rsidRDefault="00D23857">
            <w:pPr>
              <w:pStyle w:val="TableParagraph"/>
              <w:spacing w:before="139"/>
              <w:rPr>
                <w:b/>
                <w:sz w:val="20"/>
              </w:rPr>
            </w:pPr>
            <w:r>
              <w:rPr>
                <w:b/>
                <w:sz w:val="20"/>
              </w:rPr>
              <w:t>INNE</w:t>
            </w:r>
            <w:r>
              <w:rPr>
                <w:b/>
                <w:spacing w:val="-6"/>
                <w:sz w:val="20"/>
              </w:rPr>
              <w:t xml:space="preserve"> </w:t>
            </w:r>
            <w:r>
              <w:rPr>
                <w:b/>
                <w:sz w:val="20"/>
              </w:rPr>
              <w:t>INFORMACJE</w:t>
            </w:r>
          </w:p>
        </w:tc>
      </w:tr>
    </w:tbl>
    <w:p w:rsidR="00CC1F14" w:rsidRDefault="00CC1F14">
      <w:pPr>
        <w:rPr>
          <w:sz w:val="20"/>
        </w:rPr>
        <w:sectPr w:rsidR="00CC1F14">
          <w:pgSz w:w="11920" w:h="16850"/>
          <w:pgMar w:top="1440" w:right="820" w:bottom="280" w:left="680" w:header="708" w:footer="708" w:gutter="0"/>
          <w:cols w:space="708"/>
        </w:sectPr>
      </w:pP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50"/>
      </w:tblGrid>
      <w:tr w:rsidR="00CC1F14">
        <w:trPr>
          <w:trHeight w:val="4121"/>
        </w:trPr>
        <w:tc>
          <w:tcPr>
            <w:tcW w:w="9650" w:type="dxa"/>
            <w:tcBorders>
              <w:bottom w:val="nil"/>
            </w:tcBorders>
            <w:shd w:val="clear" w:color="auto" w:fill="F3F3F3"/>
          </w:tcPr>
          <w:p w:rsidR="00CC1F14" w:rsidRDefault="00D23857">
            <w:pPr>
              <w:pStyle w:val="TableParagraph"/>
              <w:spacing w:before="128"/>
              <w:jc w:val="both"/>
              <w:rPr>
                <w:sz w:val="20"/>
              </w:rPr>
            </w:pPr>
            <w:r>
              <w:rPr>
                <w:sz w:val="20"/>
              </w:rPr>
              <w:lastRenderedPageBreak/>
              <w:t>I.</w:t>
            </w:r>
            <w:r>
              <w:rPr>
                <w:spacing w:val="-4"/>
                <w:sz w:val="20"/>
              </w:rPr>
              <w:t xml:space="preserve"> </w:t>
            </w:r>
            <w:r>
              <w:rPr>
                <w:sz w:val="20"/>
              </w:rPr>
              <w:t>Informacja</w:t>
            </w:r>
            <w:r>
              <w:rPr>
                <w:spacing w:val="-3"/>
                <w:sz w:val="20"/>
              </w:rPr>
              <w:t xml:space="preserve"> </w:t>
            </w:r>
            <w:r>
              <w:rPr>
                <w:sz w:val="20"/>
              </w:rPr>
              <w:t>o:</w:t>
            </w:r>
          </w:p>
          <w:p w:rsidR="00CC1F14" w:rsidRDefault="00D23857">
            <w:pPr>
              <w:pStyle w:val="TableParagraph"/>
              <w:numPr>
                <w:ilvl w:val="0"/>
                <w:numId w:val="4"/>
              </w:numPr>
              <w:tabs>
                <w:tab w:val="left" w:pos="425"/>
              </w:tabs>
              <w:spacing w:before="101"/>
              <w:ind w:right="80"/>
              <w:jc w:val="both"/>
              <w:rPr>
                <w:sz w:val="20"/>
              </w:rPr>
            </w:pPr>
            <w:r>
              <w:rPr>
                <w:sz w:val="20"/>
              </w:rPr>
              <w:t xml:space="preserve">zgodzie banku lub innego wierzyciela hipotecznego na </w:t>
            </w:r>
            <w:proofErr w:type="spellStart"/>
            <w:r>
              <w:rPr>
                <w:sz w:val="20"/>
              </w:rPr>
              <w:t>bezobciążeniowe</w:t>
            </w:r>
            <w:proofErr w:type="spellEnd"/>
            <w:r>
              <w:rPr>
                <w:sz w:val="20"/>
              </w:rPr>
              <w:t xml:space="preserve"> ustanowienie odrębnej własności lokalu</w:t>
            </w:r>
            <w:r>
              <w:rPr>
                <w:spacing w:val="1"/>
                <w:sz w:val="20"/>
              </w:rPr>
              <w:t xml:space="preserve"> </w:t>
            </w:r>
            <w:r>
              <w:rPr>
                <w:sz w:val="20"/>
              </w:rPr>
              <w:t xml:space="preserve">mieszkalnego i przeniesienie jego własności na nabywcę po wpłacie pełnej ceny przez nabywcę lub </w:t>
            </w:r>
            <w:proofErr w:type="spellStart"/>
            <w:r>
              <w:rPr>
                <w:sz w:val="20"/>
              </w:rPr>
              <w:t>zobowiąza</w:t>
            </w:r>
            <w:proofErr w:type="spellEnd"/>
            <w:r>
              <w:rPr>
                <w:sz w:val="20"/>
              </w:rPr>
              <w:t>-</w:t>
            </w:r>
            <w:r>
              <w:rPr>
                <w:spacing w:val="1"/>
                <w:sz w:val="20"/>
              </w:rPr>
              <w:t xml:space="preserve"> </w:t>
            </w:r>
            <w:proofErr w:type="spellStart"/>
            <w:r>
              <w:rPr>
                <w:sz w:val="20"/>
              </w:rPr>
              <w:t>niu</w:t>
            </w:r>
            <w:proofErr w:type="spellEnd"/>
            <w:r>
              <w:rPr>
                <w:sz w:val="20"/>
              </w:rPr>
              <w:t xml:space="preserve"> do jej udzielenia, jeżeli takie obciążenie istnieje, albo zgodzie banku lub innego wierzyciela hipotecznego na</w:t>
            </w:r>
            <w:r>
              <w:rPr>
                <w:spacing w:val="1"/>
                <w:sz w:val="20"/>
              </w:rPr>
              <w:t xml:space="preserve"> </w:t>
            </w:r>
            <w:proofErr w:type="spellStart"/>
            <w:r>
              <w:rPr>
                <w:sz w:val="20"/>
              </w:rPr>
              <w:t>bezobciążeniowe</w:t>
            </w:r>
            <w:proofErr w:type="spellEnd"/>
            <w:r>
              <w:rPr>
                <w:sz w:val="20"/>
              </w:rPr>
              <w:t xml:space="preserve"> przeniesienie na nabywcę własności nieruchomości wraz z domem jednorodzinnym lub </w:t>
            </w:r>
            <w:proofErr w:type="spellStart"/>
            <w:r>
              <w:rPr>
                <w:sz w:val="20"/>
              </w:rPr>
              <w:t>użyt</w:t>
            </w:r>
            <w:proofErr w:type="spellEnd"/>
            <w:r>
              <w:rPr>
                <w:sz w:val="20"/>
              </w:rPr>
              <w:t>-</w:t>
            </w:r>
            <w:r>
              <w:rPr>
                <w:spacing w:val="1"/>
                <w:sz w:val="20"/>
              </w:rPr>
              <w:t xml:space="preserve"> </w:t>
            </w:r>
            <w:proofErr w:type="spellStart"/>
            <w:r>
              <w:rPr>
                <w:sz w:val="20"/>
              </w:rPr>
              <w:t>kowania</w:t>
            </w:r>
            <w:proofErr w:type="spellEnd"/>
            <w:r>
              <w:rPr>
                <w:sz w:val="20"/>
              </w:rPr>
              <w:t xml:space="preserve"> wieczystego nieruchomości gruntowej i własności domu jednorodzinnego stanowiącego odrębną </w:t>
            </w:r>
            <w:proofErr w:type="spellStart"/>
            <w:r>
              <w:rPr>
                <w:sz w:val="20"/>
              </w:rPr>
              <w:t>nieru</w:t>
            </w:r>
            <w:proofErr w:type="spellEnd"/>
            <w:r>
              <w:rPr>
                <w:sz w:val="20"/>
              </w:rPr>
              <w:t>-</w:t>
            </w:r>
            <w:r>
              <w:rPr>
                <w:spacing w:val="1"/>
                <w:sz w:val="20"/>
              </w:rPr>
              <w:t xml:space="preserve"> </w:t>
            </w:r>
            <w:proofErr w:type="spellStart"/>
            <w:r>
              <w:rPr>
                <w:sz w:val="20"/>
              </w:rPr>
              <w:t>chomość</w:t>
            </w:r>
            <w:proofErr w:type="spellEnd"/>
            <w:r>
              <w:rPr>
                <w:sz w:val="20"/>
              </w:rPr>
              <w:t>, lub przeniesienie ułamkowej części własności nieruchomości wraz z prawem do wyłącznego korzysta-</w:t>
            </w:r>
            <w:r>
              <w:rPr>
                <w:spacing w:val="1"/>
                <w:sz w:val="20"/>
              </w:rPr>
              <w:t xml:space="preserve"> </w:t>
            </w:r>
            <w:proofErr w:type="spellStart"/>
            <w:r>
              <w:rPr>
                <w:sz w:val="20"/>
              </w:rPr>
              <w:t>nia</w:t>
            </w:r>
            <w:proofErr w:type="spellEnd"/>
            <w:r>
              <w:rPr>
                <w:sz w:val="20"/>
              </w:rPr>
              <w:t xml:space="preserve"> z części nieruchomości służącej zaspokajaniu potrzeb mieszkaniowych po wpłacie pełnej ceny przez nabywcę</w:t>
            </w:r>
            <w:r>
              <w:rPr>
                <w:spacing w:val="-47"/>
                <w:sz w:val="20"/>
              </w:rPr>
              <w:t xml:space="preserve"> </w:t>
            </w:r>
            <w:r>
              <w:rPr>
                <w:sz w:val="20"/>
              </w:rPr>
              <w:t>lub zobowiązaniu</w:t>
            </w:r>
            <w:r>
              <w:rPr>
                <w:spacing w:val="-1"/>
                <w:sz w:val="20"/>
              </w:rPr>
              <w:t xml:space="preserve"> </w:t>
            </w:r>
            <w:r>
              <w:rPr>
                <w:sz w:val="20"/>
              </w:rPr>
              <w:t>do</w:t>
            </w:r>
            <w:r>
              <w:rPr>
                <w:spacing w:val="3"/>
                <w:sz w:val="20"/>
              </w:rPr>
              <w:t xml:space="preserve"> </w:t>
            </w:r>
            <w:r>
              <w:rPr>
                <w:sz w:val="20"/>
              </w:rPr>
              <w:t>jej</w:t>
            </w:r>
            <w:r>
              <w:rPr>
                <w:spacing w:val="5"/>
                <w:sz w:val="20"/>
              </w:rPr>
              <w:t xml:space="preserve"> </w:t>
            </w:r>
            <w:r>
              <w:rPr>
                <w:sz w:val="20"/>
              </w:rPr>
              <w:t>udzielenia, jeżeli takie obciążenie istnieje;</w:t>
            </w:r>
          </w:p>
          <w:p w:rsidR="00CC1F14" w:rsidRDefault="00D23857">
            <w:pPr>
              <w:pStyle w:val="TableParagraph"/>
              <w:numPr>
                <w:ilvl w:val="0"/>
                <w:numId w:val="4"/>
              </w:numPr>
              <w:tabs>
                <w:tab w:val="left" w:pos="425"/>
              </w:tabs>
              <w:spacing w:before="102"/>
              <w:ind w:right="89"/>
              <w:jc w:val="both"/>
              <w:rPr>
                <w:sz w:val="20"/>
              </w:rPr>
            </w:pPr>
            <w:r>
              <w:rPr>
                <w:sz w:val="20"/>
              </w:rPr>
              <w:t>w przypadku umów, o których mowa w art. 2 ust. 2 ustawy z dnia 20 maja 2021 r. o ochronie praw nabywcy</w:t>
            </w:r>
            <w:r>
              <w:rPr>
                <w:spacing w:val="1"/>
                <w:sz w:val="20"/>
              </w:rPr>
              <w:t xml:space="preserve"> </w:t>
            </w:r>
            <w:r>
              <w:rPr>
                <w:sz w:val="20"/>
              </w:rPr>
              <w:t>lokalu mieszkalnego lub domu jednorodzinnego oraz Deweloperskim Funduszu Gwarancyjnym, o zgodzie banku</w:t>
            </w:r>
            <w:r>
              <w:rPr>
                <w:spacing w:val="-47"/>
                <w:sz w:val="20"/>
              </w:rPr>
              <w:t xml:space="preserve"> </w:t>
            </w:r>
            <w:r>
              <w:rPr>
                <w:sz w:val="20"/>
              </w:rPr>
              <w:t xml:space="preserve">lub innego wierzyciela hipotecznego na </w:t>
            </w:r>
            <w:proofErr w:type="spellStart"/>
            <w:r>
              <w:rPr>
                <w:sz w:val="20"/>
              </w:rPr>
              <w:t>bezobciążeniowe</w:t>
            </w:r>
            <w:proofErr w:type="spellEnd"/>
            <w:r>
              <w:rPr>
                <w:sz w:val="20"/>
              </w:rPr>
              <w:t xml:space="preserve"> przeniesienie własności lokalu użytkowego na </w:t>
            </w:r>
            <w:proofErr w:type="spellStart"/>
            <w:r>
              <w:rPr>
                <w:sz w:val="20"/>
              </w:rPr>
              <w:t>nabyw</w:t>
            </w:r>
            <w:proofErr w:type="spellEnd"/>
            <w:r>
              <w:rPr>
                <w:sz w:val="20"/>
              </w:rPr>
              <w:t>-</w:t>
            </w:r>
            <w:r>
              <w:rPr>
                <w:spacing w:val="1"/>
                <w:sz w:val="20"/>
              </w:rPr>
              <w:t xml:space="preserve"> </w:t>
            </w:r>
            <w:proofErr w:type="spellStart"/>
            <w:r>
              <w:rPr>
                <w:sz w:val="20"/>
              </w:rPr>
              <w:t>cę</w:t>
            </w:r>
            <w:proofErr w:type="spellEnd"/>
            <w:r>
              <w:rPr>
                <w:sz w:val="20"/>
              </w:rPr>
              <w:t xml:space="preserve"> po wpłacie pełnej ceny przez nabywcę lub zobowiązaniu do udzielenia takiej zgody, jeżeli takie obciążenie</w:t>
            </w:r>
            <w:r>
              <w:rPr>
                <w:spacing w:val="1"/>
                <w:sz w:val="20"/>
              </w:rPr>
              <w:t xml:space="preserve"> </w:t>
            </w:r>
            <w:r>
              <w:rPr>
                <w:sz w:val="20"/>
              </w:rPr>
              <w:t xml:space="preserve">istnieje, albo zgodzie banku lub innego wierzyciela hipotecznego na </w:t>
            </w:r>
            <w:proofErr w:type="spellStart"/>
            <w:r>
              <w:rPr>
                <w:sz w:val="20"/>
              </w:rPr>
              <w:t>bezobciążeniowe</w:t>
            </w:r>
            <w:proofErr w:type="spellEnd"/>
            <w:r>
              <w:rPr>
                <w:sz w:val="20"/>
              </w:rPr>
              <w:t xml:space="preserve"> przeniesienie na nabywcę</w:t>
            </w:r>
            <w:r>
              <w:rPr>
                <w:spacing w:val="1"/>
                <w:sz w:val="20"/>
              </w:rPr>
              <w:t xml:space="preserve"> </w:t>
            </w:r>
            <w:r>
              <w:rPr>
                <w:sz w:val="20"/>
              </w:rPr>
              <w:t>ułamkowej części własności lokalu użytkowego po wpłacie pełnej ceny przez nabywcę lub zobowiązaniu do</w:t>
            </w:r>
            <w:r>
              <w:rPr>
                <w:spacing w:val="1"/>
                <w:sz w:val="20"/>
              </w:rPr>
              <w:t xml:space="preserve"> </w:t>
            </w:r>
            <w:r>
              <w:rPr>
                <w:sz w:val="20"/>
              </w:rPr>
              <w:t>udzielenia</w:t>
            </w:r>
            <w:r>
              <w:rPr>
                <w:spacing w:val="-1"/>
                <w:sz w:val="20"/>
              </w:rPr>
              <w:t xml:space="preserve"> </w:t>
            </w:r>
            <w:r>
              <w:rPr>
                <w:sz w:val="20"/>
              </w:rPr>
              <w:t>takiej</w:t>
            </w:r>
            <w:r>
              <w:rPr>
                <w:spacing w:val="5"/>
                <w:sz w:val="20"/>
              </w:rPr>
              <w:t xml:space="preserve"> </w:t>
            </w:r>
            <w:r>
              <w:rPr>
                <w:sz w:val="20"/>
              </w:rPr>
              <w:t>zgody, jeżeli takie obciążenie</w:t>
            </w:r>
            <w:r>
              <w:rPr>
                <w:spacing w:val="-1"/>
                <w:sz w:val="20"/>
              </w:rPr>
              <w:t xml:space="preserve"> </w:t>
            </w:r>
            <w:r>
              <w:rPr>
                <w:sz w:val="20"/>
              </w:rPr>
              <w:t>istnieje.</w:t>
            </w:r>
          </w:p>
        </w:tc>
      </w:tr>
      <w:tr w:rsidR="00CC1F14">
        <w:trPr>
          <w:trHeight w:val="5359"/>
        </w:trPr>
        <w:tc>
          <w:tcPr>
            <w:tcW w:w="9650" w:type="dxa"/>
            <w:tcBorders>
              <w:top w:val="nil"/>
              <w:bottom w:val="nil"/>
            </w:tcBorders>
          </w:tcPr>
          <w:p w:rsidR="00CC1F14" w:rsidRDefault="00D23857">
            <w:pPr>
              <w:pStyle w:val="TableParagraph"/>
              <w:numPr>
                <w:ilvl w:val="0"/>
                <w:numId w:val="3"/>
              </w:numPr>
              <w:tabs>
                <w:tab w:val="left" w:pos="324"/>
              </w:tabs>
              <w:spacing w:before="147"/>
              <w:ind w:right="87"/>
              <w:jc w:val="both"/>
              <w:rPr>
                <w:sz w:val="20"/>
              </w:rPr>
            </w:pPr>
            <w:r>
              <w:rPr>
                <w:sz w:val="20"/>
              </w:rPr>
              <w:t xml:space="preserve">Informacja o możliwości zapoznania się w lokalu przedsiębiorstwa przez osobę zainteresowaną zawarciem </w:t>
            </w:r>
            <w:proofErr w:type="spellStart"/>
            <w:r>
              <w:rPr>
                <w:sz w:val="20"/>
              </w:rPr>
              <w:t>umo</w:t>
            </w:r>
            <w:proofErr w:type="spellEnd"/>
            <w:r>
              <w:rPr>
                <w:sz w:val="20"/>
              </w:rPr>
              <w:t>-</w:t>
            </w:r>
            <w:r>
              <w:rPr>
                <w:spacing w:val="1"/>
                <w:sz w:val="20"/>
              </w:rPr>
              <w:t xml:space="preserve"> </w:t>
            </w:r>
            <w:r>
              <w:rPr>
                <w:sz w:val="20"/>
              </w:rPr>
              <w:t>wy</w:t>
            </w:r>
            <w:r>
              <w:rPr>
                <w:spacing w:val="-5"/>
                <w:sz w:val="20"/>
              </w:rPr>
              <w:t xml:space="preserve"> </w:t>
            </w:r>
            <w:r>
              <w:rPr>
                <w:sz w:val="20"/>
              </w:rPr>
              <w:t>odpowiednio</w:t>
            </w:r>
            <w:r>
              <w:rPr>
                <w:spacing w:val="2"/>
                <w:sz w:val="20"/>
              </w:rPr>
              <w:t xml:space="preserve"> </w:t>
            </w:r>
            <w:r>
              <w:rPr>
                <w:sz w:val="20"/>
              </w:rPr>
              <w:t>do</w:t>
            </w:r>
            <w:r>
              <w:rPr>
                <w:spacing w:val="1"/>
                <w:sz w:val="20"/>
              </w:rPr>
              <w:t xml:space="preserve"> </w:t>
            </w:r>
            <w:r>
              <w:rPr>
                <w:sz w:val="20"/>
              </w:rPr>
              <w:t>zakresu</w:t>
            </w:r>
            <w:r>
              <w:rPr>
                <w:spacing w:val="2"/>
                <w:sz w:val="20"/>
              </w:rPr>
              <w:t xml:space="preserve"> </w:t>
            </w:r>
            <w:r>
              <w:rPr>
                <w:sz w:val="20"/>
              </w:rPr>
              <w:t>umowy</w:t>
            </w:r>
            <w:r>
              <w:rPr>
                <w:spacing w:val="-1"/>
                <w:sz w:val="20"/>
              </w:rPr>
              <w:t xml:space="preserve"> </w:t>
            </w:r>
            <w:r>
              <w:rPr>
                <w:sz w:val="20"/>
              </w:rPr>
              <w:t>z:</w:t>
            </w:r>
          </w:p>
          <w:p w:rsidR="00CC1F14" w:rsidRDefault="00D23857">
            <w:pPr>
              <w:pStyle w:val="TableParagraph"/>
              <w:numPr>
                <w:ilvl w:val="1"/>
                <w:numId w:val="3"/>
              </w:numPr>
              <w:tabs>
                <w:tab w:val="left" w:pos="850"/>
              </w:tabs>
              <w:spacing w:before="101"/>
              <w:ind w:hanging="383"/>
              <w:jc w:val="both"/>
              <w:rPr>
                <w:sz w:val="20"/>
              </w:rPr>
            </w:pPr>
            <w:r>
              <w:rPr>
                <w:sz w:val="20"/>
              </w:rPr>
              <w:t>aktualnym</w:t>
            </w:r>
            <w:r>
              <w:rPr>
                <w:spacing w:val="-10"/>
                <w:sz w:val="20"/>
              </w:rPr>
              <w:t xml:space="preserve"> </w:t>
            </w:r>
            <w:r>
              <w:rPr>
                <w:sz w:val="20"/>
              </w:rPr>
              <w:t>stanem</w:t>
            </w:r>
            <w:r>
              <w:rPr>
                <w:spacing w:val="-10"/>
                <w:sz w:val="20"/>
              </w:rPr>
              <w:t xml:space="preserve"> </w:t>
            </w:r>
            <w:r>
              <w:rPr>
                <w:sz w:val="20"/>
              </w:rPr>
              <w:t>księgi</w:t>
            </w:r>
            <w:r>
              <w:rPr>
                <w:spacing w:val="-2"/>
                <w:sz w:val="20"/>
              </w:rPr>
              <w:t xml:space="preserve"> </w:t>
            </w:r>
            <w:r>
              <w:rPr>
                <w:sz w:val="20"/>
              </w:rPr>
              <w:t>wieczystej</w:t>
            </w:r>
            <w:r>
              <w:rPr>
                <w:spacing w:val="-4"/>
                <w:sz w:val="20"/>
              </w:rPr>
              <w:t xml:space="preserve"> </w:t>
            </w:r>
            <w:r>
              <w:rPr>
                <w:sz w:val="20"/>
              </w:rPr>
              <w:t>prowadzonej</w:t>
            </w:r>
            <w:r>
              <w:rPr>
                <w:spacing w:val="-3"/>
                <w:sz w:val="20"/>
              </w:rPr>
              <w:t xml:space="preserve"> </w:t>
            </w:r>
            <w:r>
              <w:rPr>
                <w:sz w:val="20"/>
              </w:rPr>
              <w:t>dla</w:t>
            </w:r>
            <w:r>
              <w:rPr>
                <w:spacing w:val="-8"/>
                <w:sz w:val="20"/>
              </w:rPr>
              <w:t xml:space="preserve"> </w:t>
            </w:r>
            <w:r>
              <w:rPr>
                <w:sz w:val="20"/>
              </w:rPr>
              <w:t>nieruchomości;</w:t>
            </w:r>
          </w:p>
          <w:p w:rsidR="00CC1F14" w:rsidRDefault="00D23857">
            <w:pPr>
              <w:pStyle w:val="TableParagraph"/>
              <w:numPr>
                <w:ilvl w:val="1"/>
                <w:numId w:val="3"/>
              </w:numPr>
              <w:tabs>
                <w:tab w:val="left" w:pos="850"/>
              </w:tabs>
              <w:spacing w:before="99"/>
              <w:ind w:right="85" w:hanging="380"/>
              <w:jc w:val="both"/>
              <w:rPr>
                <w:sz w:val="20"/>
              </w:rPr>
            </w:pPr>
            <w:r>
              <w:rPr>
                <w:sz w:val="20"/>
              </w:rPr>
              <w:t>aktualnym odpisem, wyciągiem, zaświadczeniem lub wydrukiem komputerowym z Centralnej Informacji</w:t>
            </w:r>
            <w:r>
              <w:rPr>
                <w:spacing w:val="1"/>
                <w:sz w:val="20"/>
              </w:rPr>
              <w:t xml:space="preserve"> </w:t>
            </w:r>
            <w:r>
              <w:rPr>
                <w:sz w:val="20"/>
              </w:rPr>
              <w:t xml:space="preserve">Krajowego Rejestru Sądowego, jeżeli podmiot podlega wpisowi do Krajowego Rejestru Sądowego, albo </w:t>
            </w:r>
            <w:proofErr w:type="spellStart"/>
            <w:r>
              <w:rPr>
                <w:sz w:val="20"/>
              </w:rPr>
              <w:t>ak</w:t>
            </w:r>
            <w:proofErr w:type="spellEnd"/>
            <w:r>
              <w:rPr>
                <w:sz w:val="20"/>
              </w:rPr>
              <w:t>-</w:t>
            </w:r>
            <w:r>
              <w:rPr>
                <w:spacing w:val="-47"/>
                <w:sz w:val="20"/>
              </w:rPr>
              <w:t xml:space="preserve"> </w:t>
            </w:r>
            <w:proofErr w:type="spellStart"/>
            <w:r>
              <w:rPr>
                <w:sz w:val="20"/>
              </w:rPr>
              <w:t>tualnym</w:t>
            </w:r>
            <w:proofErr w:type="spellEnd"/>
            <w:r>
              <w:rPr>
                <w:spacing w:val="-8"/>
                <w:sz w:val="20"/>
              </w:rPr>
              <w:t xml:space="preserve"> </w:t>
            </w:r>
            <w:r>
              <w:rPr>
                <w:sz w:val="20"/>
              </w:rPr>
              <w:t>zaświadczeniem</w:t>
            </w:r>
            <w:r>
              <w:rPr>
                <w:spacing w:val="-6"/>
                <w:sz w:val="20"/>
              </w:rPr>
              <w:t xml:space="preserve"> </w:t>
            </w:r>
            <w:r>
              <w:rPr>
                <w:sz w:val="20"/>
              </w:rPr>
              <w:t>o</w:t>
            </w:r>
            <w:r>
              <w:rPr>
                <w:spacing w:val="4"/>
                <w:sz w:val="20"/>
              </w:rPr>
              <w:t xml:space="preserve"> </w:t>
            </w:r>
            <w:r>
              <w:rPr>
                <w:sz w:val="20"/>
              </w:rPr>
              <w:t>wpisie</w:t>
            </w:r>
            <w:r>
              <w:rPr>
                <w:spacing w:val="-1"/>
                <w:sz w:val="20"/>
              </w:rPr>
              <w:t xml:space="preserve"> </w:t>
            </w:r>
            <w:r>
              <w:rPr>
                <w:sz w:val="20"/>
              </w:rPr>
              <w:t>do Centralnej</w:t>
            </w:r>
            <w:r>
              <w:rPr>
                <w:spacing w:val="1"/>
                <w:sz w:val="20"/>
              </w:rPr>
              <w:t xml:space="preserve"> </w:t>
            </w:r>
            <w:r>
              <w:rPr>
                <w:sz w:val="20"/>
              </w:rPr>
              <w:t>Ewidencji</w:t>
            </w:r>
            <w:r>
              <w:rPr>
                <w:spacing w:val="-3"/>
                <w:sz w:val="20"/>
              </w:rPr>
              <w:t xml:space="preserve"> </w:t>
            </w:r>
            <w:r>
              <w:rPr>
                <w:sz w:val="20"/>
              </w:rPr>
              <w:t>i</w:t>
            </w:r>
            <w:r>
              <w:rPr>
                <w:spacing w:val="-2"/>
                <w:sz w:val="20"/>
              </w:rPr>
              <w:t xml:space="preserve"> </w:t>
            </w:r>
            <w:r>
              <w:rPr>
                <w:sz w:val="20"/>
              </w:rPr>
              <w:t>Informacji</w:t>
            </w:r>
            <w:r>
              <w:rPr>
                <w:spacing w:val="-2"/>
                <w:sz w:val="20"/>
              </w:rPr>
              <w:t xml:space="preserve"> </w:t>
            </w:r>
            <w:r>
              <w:rPr>
                <w:sz w:val="20"/>
              </w:rPr>
              <w:t>o</w:t>
            </w:r>
            <w:r>
              <w:rPr>
                <w:spacing w:val="-1"/>
                <w:sz w:val="20"/>
              </w:rPr>
              <w:t xml:space="preserve"> </w:t>
            </w:r>
            <w:r>
              <w:rPr>
                <w:sz w:val="20"/>
              </w:rPr>
              <w:t>Działalności Gospodarczej;</w:t>
            </w:r>
          </w:p>
          <w:p w:rsidR="00CC1F14" w:rsidRDefault="00D23857">
            <w:pPr>
              <w:pStyle w:val="TableParagraph"/>
              <w:numPr>
                <w:ilvl w:val="1"/>
                <w:numId w:val="3"/>
              </w:numPr>
              <w:tabs>
                <w:tab w:val="left" w:pos="850"/>
              </w:tabs>
              <w:spacing w:before="100"/>
              <w:ind w:right="91" w:hanging="380"/>
              <w:jc w:val="both"/>
              <w:rPr>
                <w:sz w:val="20"/>
              </w:rPr>
            </w:pPr>
            <w:r>
              <w:rPr>
                <w:sz w:val="20"/>
              </w:rPr>
              <w:t>pozwoleniem</w:t>
            </w:r>
            <w:r>
              <w:rPr>
                <w:spacing w:val="17"/>
                <w:sz w:val="20"/>
              </w:rPr>
              <w:t xml:space="preserve"> </w:t>
            </w:r>
            <w:r>
              <w:rPr>
                <w:sz w:val="20"/>
              </w:rPr>
              <w:t>na</w:t>
            </w:r>
            <w:r>
              <w:rPr>
                <w:spacing w:val="18"/>
                <w:sz w:val="20"/>
              </w:rPr>
              <w:t xml:space="preserve"> </w:t>
            </w:r>
            <w:r>
              <w:rPr>
                <w:sz w:val="20"/>
              </w:rPr>
              <w:t>budowę</w:t>
            </w:r>
            <w:r>
              <w:rPr>
                <w:spacing w:val="18"/>
                <w:sz w:val="20"/>
              </w:rPr>
              <w:t xml:space="preserve"> </w:t>
            </w:r>
            <w:r>
              <w:rPr>
                <w:sz w:val="20"/>
              </w:rPr>
              <w:t>albo</w:t>
            </w:r>
            <w:r>
              <w:rPr>
                <w:spacing w:val="21"/>
                <w:sz w:val="20"/>
              </w:rPr>
              <w:t xml:space="preserve"> </w:t>
            </w:r>
            <w:r>
              <w:rPr>
                <w:sz w:val="20"/>
              </w:rPr>
              <w:t>zgłoszeniem</w:t>
            </w:r>
            <w:r>
              <w:rPr>
                <w:spacing w:val="9"/>
                <w:sz w:val="20"/>
              </w:rPr>
              <w:t xml:space="preserve"> </w:t>
            </w:r>
            <w:r>
              <w:rPr>
                <w:sz w:val="20"/>
              </w:rPr>
              <w:t>budowy,</w:t>
            </w:r>
            <w:r>
              <w:rPr>
                <w:spacing w:val="18"/>
                <w:sz w:val="20"/>
              </w:rPr>
              <w:t xml:space="preserve"> </w:t>
            </w:r>
            <w:r>
              <w:rPr>
                <w:sz w:val="20"/>
              </w:rPr>
              <w:t>o</w:t>
            </w:r>
            <w:r>
              <w:rPr>
                <w:spacing w:val="18"/>
                <w:sz w:val="20"/>
              </w:rPr>
              <w:t xml:space="preserve"> </w:t>
            </w:r>
            <w:r>
              <w:rPr>
                <w:sz w:val="20"/>
              </w:rPr>
              <w:t>którym</w:t>
            </w:r>
            <w:r>
              <w:rPr>
                <w:spacing w:val="19"/>
                <w:sz w:val="20"/>
              </w:rPr>
              <w:t xml:space="preserve"> </w:t>
            </w:r>
            <w:r>
              <w:rPr>
                <w:sz w:val="20"/>
              </w:rPr>
              <w:t>mowa</w:t>
            </w:r>
            <w:r>
              <w:rPr>
                <w:spacing w:val="23"/>
                <w:sz w:val="20"/>
              </w:rPr>
              <w:t xml:space="preserve"> </w:t>
            </w:r>
            <w:r>
              <w:rPr>
                <w:sz w:val="20"/>
              </w:rPr>
              <w:t>w</w:t>
            </w:r>
            <w:r>
              <w:rPr>
                <w:spacing w:val="13"/>
                <w:sz w:val="20"/>
              </w:rPr>
              <w:t xml:space="preserve"> </w:t>
            </w:r>
            <w:r>
              <w:rPr>
                <w:sz w:val="20"/>
              </w:rPr>
              <w:t>art.</w:t>
            </w:r>
            <w:r>
              <w:rPr>
                <w:spacing w:val="25"/>
                <w:sz w:val="20"/>
              </w:rPr>
              <w:t xml:space="preserve"> </w:t>
            </w:r>
            <w:r>
              <w:rPr>
                <w:sz w:val="20"/>
              </w:rPr>
              <w:t>29</w:t>
            </w:r>
            <w:r>
              <w:rPr>
                <w:spacing w:val="18"/>
                <w:sz w:val="20"/>
              </w:rPr>
              <w:t xml:space="preserve"> </w:t>
            </w:r>
            <w:r>
              <w:rPr>
                <w:sz w:val="20"/>
              </w:rPr>
              <w:t>ust.</w:t>
            </w:r>
            <w:r>
              <w:rPr>
                <w:spacing w:val="17"/>
                <w:sz w:val="20"/>
              </w:rPr>
              <w:t xml:space="preserve"> </w:t>
            </w:r>
            <w:r>
              <w:rPr>
                <w:sz w:val="20"/>
              </w:rPr>
              <w:t>1</w:t>
            </w:r>
            <w:r>
              <w:rPr>
                <w:spacing w:val="18"/>
                <w:sz w:val="20"/>
              </w:rPr>
              <w:t xml:space="preserve"> </w:t>
            </w:r>
            <w:proofErr w:type="spellStart"/>
            <w:r>
              <w:rPr>
                <w:sz w:val="20"/>
              </w:rPr>
              <w:t>pkt</w:t>
            </w:r>
            <w:proofErr w:type="spellEnd"/>
            <w:r>
              <w:rPr>
                <w:spacing w:val="17"/>
                <w:sz w:val="20"/>
              </w:rPr>
              <w:t xml:space="preserve"> </w:t>
            </w:r>
            <w:r>
              <w:rPr>
                <w:sz w:val="20"/>
              </w:rPr>
              <w:t>1</w:t>
            </w:r>
            <w:r>
              <w:rPr>
                <w:spacing w:val="18"/>
                <w:sz w:val="20"/>
              </w:rPr>
              <w:t xml:space="preserve"> </w:t>
            </w:r>
            <w:r>
              <w:rPr>
                <w:sz w:val="20"/>
              </w:rPr>
              <w:t>ustawy</w:t>
            </w:r>
            <w:r>
              <w:rPr>
                <w:spacing w:val="14"/>
                <w:sz w:val="20"/>
              </w:rPr>
              <w:t xml:space="preserve"> </w:t>
            </w:r>
            <w:r>
              <w:rPr>
                <w:sz w:val="20"/>
              </w:rPr>
              <w:t>z</w:t>
            </w:r>
            <w:r>
              <w:rPr>
                <w:spacing w:val="17"/>
                <w:sz w:val="20"/>
              </w:rPr>
              <w:t xml:space="preserve"> </w:t>
            </w:r>
            <w:r>
              <w:rPr>
                <w:sz w:val="20"/>
              </w:rPr>
              <w:t>dnia</w:t>
            </w:r>
            <w:r>
              <w:rPr>
                <w:spacing w:val="-47"/>
                <w:sz w:val="20"/>
              </w:rPr>
              <w:t xml:space="preserve"> </w:t>
            </w:r>
            <w:r>
              <w:rPr>
                <w:sz w:val="20"/>
              </w:rPr>
              <w:t>7 lipca 1994 r. – Prawo budowlane, do którego organ administracji architektoniczno-budowlanej nie wniósł</w:t>
            </w:r>
            <w:r>
              <w:rPr>
                <w:spacing w:val="1"/>
                <w:sz w:val="20"/>
              </w:rPr>
              <w:t xml:space="preserve"> </w:t>
            </w:r>
            <w:r>
              <w:rPr>
                <w:sz w:val="20"/>
              </w:rPr>
              <w:t>sprzeciwu;</w:t>
            </w:r>
          </w:p>
          <w:p w:rsidR="00CC1F14" w:rsidRDefault="00D23857">
            <w:pPr>
              <w:pStyle w:val="TableParagraph"/>
              <w:numPr>
                <w:ilvl w:val="1"/>
                <w:numId w:val="3"/>
              </w:numPr>
              <w:tabs>
                <w:tab w:val="left" w:pos="850"/>
              </w:tabs>
              <w:spacing w:before="102"/>
              <w:ind w:hanging="383"/>
              <w:jc w:val="both"/>
              <w:rPr>
                <w:sz w:val="20"/>
              </w:rPr>
            </w:pPr>
            <w:r>
              <w:rPr>
                <w:spacing w:val="-1"/>
                <w:sz w:val="20"/>
              </w:rPr>
              <w:t>sprawozdaniem finansowym</w:t>
            </w:r>
            <w:r>
              <w:rPr>
                <w:spacing w:val="-5"/>
                <w:sz w:val="20"/>
              </w:rPr>
              <w:t xml:space="preserve"> </w:t>
            </w:r>
            <w:r>
              <w:rPr>
                <w:sz w:val="20"/>
              </w:rPr>
              <w:t>dewelopera</w:t>
            </w:r>
            <w:r>
              <w:rPr>
                <w:spacing w:val="-1"/>
                <w:sz w:val="20"/>
              </w:rPr>
              <w:t xml:space="preserve"> </w:t>
            </w:r>
            <w:r>
              <w:rPr>
                <w:sz w:val="20"/>
              </w:rPr>
              <w:t>za</w:t>
            </w:r>
            <w:r>
              <w:rPr>
                <w:spacing w:val="-2"/>
                <w:sz w:val="20"/>
              </w:rPr>
              <w:t xml:space="preserve"> </w:t>
            </w:r>
            <w:r>
              <w:rPr>
                <w:sz w:val="20"/>
              </w:rPr>
              <w:t>ostatnie</w:t>
            </w:r>
            <w:r>
              <w:rPr>
                <w:spacing w:val="-2"/>
                <w:sz w:val="20"/>
              </w:rPr>
              <w:t xml:space="preserve"> </w:t>
            </w:r>
            <w:r>
              <w:rPr>
                <w:sz w:val="20"/>
              </w:rPr>
              <w:t>dwa</w:t>
            </w:r>
            <w:r>
              <w:rPr>
                <w:spacing w:val="-2"/>
                <w:sz w:val="20"/>
              </w:rPr>
              <w:t xml:space="preserve"> </w:t>
            </w:r>
            <w:r>
              <w:rPr>
                <w:sz w:val="20"/>
              </w:rPr>
              <w:t>lata,</w:t>
            </w:r>
            <w:r>
              <w:rPr>
                <w:spacing w:val="-2"/>
                <w:sz w:val="20"/>
              </w:rPr>
              <w:t xml:space="preserve"> </w:t>
            </w:r>
            <w:r>
              <w:rPr>
                <w:sz w:val="20"/>
              </w:rPr>
              <w:t>a w</w:t>
            </w:r>
            <w:r>
              <w:rPr>
                <w:spacing w:val="-12"/>
                <w:sz w:val="20"/>
              </w:rPr>
              <w:t xml:space="preserve"> </w:t>
            </w:r>
            <w:r>
              <w:rPr>
                <w:sz w:val="20"/>
              </w:rPr>
              <w:t>przypadku:</w:t>
            </w:r>
          </w:p>
          <w:p w:rsidR="00CC1F14" w:rsidRDefault="00D23857">
            <w:pPr>
              <w:pStyle w:val="TableParagraph"/>
              <w:numPr>
                <w:ilvl w:val="2"/>
                <w:numId w:val="3"/>
              </w:numPr>
              <w:tabs>
                <w:tab w:val="left" w:pos="1191"/>
              </w:tabs>
              <w:spacing w:before="80"/>
              <w:ind w:right="82"/>
              <w:jc w:val="both"/>
              <w:rPr>
                <w:sz w:val="20"/>
              </w:rPr>
            </w:pPr>
            <w:r>
              <w:rPr>
                <w:sz w:val="20"/>
              </w:rPr>
              <w:t xml:space="preserve">prowadzenia działalności przez okres krótszy niż dwa lata – sprawozdaniem finansowym za okres </w:t>
            </w:r>
            <w:proofErr w:type="spellStart"/>
            <w:r>
              <w:rPr>
                <w:sz w:val="20"/>
              </w:rPr>
              <w:t>ostat</w:t>
            </w:r>
            <w:proofErr w:type="spellEnd"/>
            <w:r>
              <w:rPr>
                <w:sz w:val="20"/>
              </w:rPr>
              <w:t>-</w:t>
            </w:r>
            <w:r>
              <w:rPr>
                <w:spacing w:val="-47"/>
                <w:sz w:val="20"/>
              </w:rPr>
              <w:t xml:space="preserve"> </w:t>
            </w:r>
            <w:r>
              <w:rPr>
                <w:sz w:val="20"/>
              </w:rPr>
              <w:t>niego</w:t>
            </w:r>
            <w:r>
              <w:rPr>
                <w:spacing w:val="-5"/>
                <w:sz w:val="20"/>
              </w:rPr>
              <w:t xml:space="preserve"> </w:t>
            </w:r>
            <w:r>
              <w:rPr>
                <w:sz w:val="20"/>
              </w:rPr>
              <w:t>roku,</w:t>
            </w:r>
          </w:p>
          <w:p w:rsidR="00CC1F14" w:rsidRDefault="00D23857">
            <w:pPr>
              <w:pStyle w:val="TableParagraph"/>
              <w:numPr>
                <w:ilvl w:val="2"/>
                <w:numId w:val="3"/>
              </w:numPr>
              <w:tabs>
                <w:tab w:val="left" w:pos="1191"/>
              </w:tabs>
              <w:spacing w:before="80"/>
              <w:ind w:hanging="342"/>
              <w:jc w:val="both"/>
              <w:rPr>
                <w:sz w:val="20"/>
              </w:rPr>
            </w:pPr>
            <w:r>
              <w:rPr>
                <w:sz w:val="20"/>
              </w:rPr>
              <w:t>realizacji</w:t>
            </w:r>
            <w:r>
              <w:rPr>
                <w:spacing w:val="-8"/>
                <w:sz w:val="20"/>
              </w:rPr>
              <w:t xml:space="preserve"> </w:t>
            </w:r>
            <w:r>
              <w:rPr>
                <w:sz w:val="20"/>
              </w:rPr>
              <w:t>inwestycji</w:t>
            </w:r>
            <w:r>
              <w:rPr>
                <w:spacing w:val="-4"/>
                <w:sz w:val="20"/>
              </w:rPr>
              <w:t xml:space="preserve"> </w:t>
            </w:r>
            <w:r>
              <w:rPr>
                <w:sz w:val="20"/>
              </w:rPr>
              <w:t>przez</w:t>
            </w:r>
            <w:r>
              <w:rPr>
                <w:spacing w:val="-4"/>
                <w:sz w:val="20"/>
              </w:rPr>
              <w:t xml:space="preserve"> </w:t>
            </w:r>
            <w:r>
              <w:rPr>
                <w:sz w:val="20"/>
              </w:rPr>
              <w:t>spółkę</w:t>
            </w:r>
            <w:r>
              <w:rPr>
                <w:spacing w:val="-5"/>
                <w:sz w:val="20"/>
              </w:rPr>
              <w:t xml:space="preserve"> </w:t>
            </w:r>
            <w:r>
              <w:rPr>
                <w:sz w:val="20"/>
              </w:rPr>
              <w:t>celową</w:t>
            </w:r>
            <w:r>
              <w:rPr>
                <w:spacing w:val="-1"/>
                <w:sz w:val="20"/>
              </w:rPr>
              <w:t xml:space="preserve"> </w:t>
            </w:r>
            <w:r>
              <w:rPr>
                <w:sz w:val="20"/>
              </w:rPr>
              <w:t>–</w:t>
            </w:r>
            <w:r>
              <w:rPr>
                <w:spacing w:val="-4"/>
                <w:sz w:val="20"/>
              </w:rPr>
              <w:t xml:space="preserve"> </w:t>
            </w:r>
            <w:r>
              <w:rPr>
                <w:sz w:val="20"/>
              </w:rPr>
              <w:t>sprawozdaniem</w:t>
            </w:r>
            <w:r>
              <w:rPr>
                <w:spacing w:val="-8"/>
                <w:sz w:val="20"/>
              </w:rPr>
              <w:t xml:space="preserve"> </w:t>
            </w:r>
            <w:r>
              <w:rPr>
                <w:sz w:val="20"/>
              </w:rPr>
              <w:t>spółki</w:t>
            </w:r>
            <w:r>
              <w:rPr>
                <w:spacing w:val="-2"/>
                <w:sz w:val="20"/>
              </w:rPr>
              <w:t xml:space="preserve"> </w:t>
            </w:r>
            <w:r>
              <w:rPr>
                <w:sz w:val="20"/>
              </w:rPr>
              <w:t>dominującej oraz</w:t>
            </w:r>
            <w:r>
              <w:rPr>
                <w:spacing w:val="-5"/>
                <w:sz w:val="20"/>
              </w:rPr>
              <w:t xml:space="preserve"> </w:t>
            </w:r>
            <w:r>
              <w:rPr>
                <w:sz w:val="20"/>
              </w:rPr>
              <w:t>spółki</w:t>
            </w:r>
            <w:r>
              <w:rPr>
                <w:spacing w:val="-8"/>
                <w:sz w:val="20"/>
              </w:rPr>
              <w:t xml:space="preserve"> </w:t>
            </w:r>
            <w:r>
              <w:rPr>
                <w:sz w:val="20"/>
              </w:rPr>
              <w:t>celowej;</w:t>
            </w:r>
          </w:p>
          <w:p w:rsidR="00CC1F14" w:rsidRDefault="00D23857">
            <w:pPr>
              <w:pStyle w:val="TableParagraph"/>
              <w:numPr>
                <w:ilvl w:val="1"/>
                <w:numId w:val="3"/>
              </w:numPr>
              <w:tabs>
                <w:tab w:val="left" w:pos="850"/>
              </w:tabs>
              <w:spacing w:before="99"/>
              <w:ind w:hanging="383"/>
              <w:jc w:val="both"/>
              <w:rPr>
                <w:sz w:val="20"/>
              </w:rPr>
            </w:pPr>
            <w:r>
              <w:rPr>
                <w:sz w:val="20"/>
              </w:rPr>
              <w:t>projektem</w:t>
            </w:r>
            <w:r>
              <w:rPr>
                <w:spacing w:val="-13"/>
                <w:sz w:val="20"/>
              </w:rPr>
              <w:t xml:space="preserve"> </w:t>
            </w:r>
            <w:r>
              <w:rPr>
                <w:sz w:val="20"/>
              </w:rPr>
              <w:t>budowlanym;</w:t>
            </w:r>
          </w:p>
        </w:tc>
      </w:tr>
    </w:tbl>
    <w:p w:rsidR="00CC1F14" w:rsidRDefault="00CC1F14">
      <w:pPr>
        <w:jc w:val="both"/>
        <w:rPr>
          <w:sz w:val="20"/>
        </w:rPr>
        <w:sectPr w:rsidR="00CC1F14">
          <w:pgSz w:w="11920" w:h="16850"/>
          <w:pgMar w:top="1440" w:right="820" w:bottom="280" w:left="680" w:header="708" w:footer="708" w:gutter="0"/>
          <w:cols w:space="708"/>
        </w:sectPr>
      </w:pPr>
    </w:p>
    <w:p w:rsidR="00CC1F14" w:rsidRDefault="00D23857">
      <w:pPr>
        <w:pStyle w:val="Tekstpodstawowy"/>
        <w:spacing w:before="77"/>
        <w:ind w:left="554"/>
      </w:pPr>
      <w:r>
        <w:lastRenderedPageBreak/>
        <w:t>III.</w:t>
      </w:r>
      <w:r>
        <w:rPr>
          <w:spacing w:val="-8"/>
        </w:rPr>
        <w:t xml:space="preserve"> </w:t>
      </w:r>
      <w:r>
        <w:t>Informacja:</w:t>
      </w:r>
    </w:p>
    <w:p w:rsidR="00CC1F14" w:rsidRDefault="00D23857">
      <w:pPr>
        <w:pStyle w:val="Tekstpodstawowy"/>
        <w:spacing w:before="144"/>
        <w:ind w:left="554" w:right="410"/>
        <w:jc w:val="both"/>
      </w:pPr>
      <w:r>
        <w:t>Środki pieniężne zgromadzone w… [nazwa banku prowadzącego mieszkaniowy rachunek powierniczy], prowadzą-</w:t>
      </w:r>
      <w:r>
        <w:rPr>
          <w:spacing w:val="1"/>
        </w:rPr>
        <w:t xml:space="preserve"> </w:t>
      </w:r>
      <w:r>
        <w:t>cym otwarty mieszkaniowy rachunek powierniczy albo zamknięty mieszkaniowy rachunek powierniczy, są objęte</w:t>
      </w:r>
      <w:r>
        <w:rPr>
          <w:spacing w:val="1"/>
        </w:rPr>
        <w:t xml:space="preserve"> </w:t>
      </w:r>
      <w:r>
        <w:t>ochroną obowiązkowego systemu gwarantowania depozytów, na zasadach określonych w ustawie z dnia 10 czerwca</w:t>
      </w:r>
      <w:r>
        <w:rPr>
          <w:spacing w:val="1"/>
        </w:rPr>
        <w:t xml:space="preserve"> </w:t>
      </w:r>
      <w:r>
        <w:t xml:space="preserve">2016 r. o Bankowym Funduszu Gwarancyjnym, systemie gwarantowania depozytów oraz przymusowej </w:t>
      </w:r>
      <w:proofErr w:type="spellStart"/>
      <w:r>
        <w:t>restruktury</w:t>
      </w:r>
      <w:proofErr w:type="spellEnd"/>
      <w:r>
        <w:t>-</w:t>
      </w:r>
      <w:r>
        <w:rPr>
          <w:spacing w:val="1"/>
        </w:rPr>
        <w:t xml:space="preserve"> </w:t>
      </w:r>
      <w:proofErr w:type="spellStart"/>
      <w:r>
        <w:t>zacji</w:t>
      </w:r>
      <w:proofErr w:type="spellEnd"/>
      <w:r>
        <w:rPr>
          <w:spacing w:val="-3"/>
        </w:rPr>
        <w:t xml:space="preserve"> </w:t>
      </w:r>
      <w:r>
        <w:t>(Dz.</w:t>
      </w:r>
      <w:r>
        <w:rPr>
          <w:spacing w:val="1"/>
        </w:rPr>
        <w:t xml:space="preserve"> </w:t>
      </w:r>
      <w:r>
        <w:t>U. z</w:t>
      </w:r>
      <w:r>
        <w:rPr>
          <w:spacing w:val="-2"/>
        </w:rPr>
        <w:t xml:space="preserve"> </w:t>
      </w:r>
      <w:r>
        <w:t>2020</w:t>
      </w:r>
      <w:r>
        <w:rPr>
          <w:spacing w:val="2"/>
        </w:rPr>
        <w:t xml:space="preserve"> </w:t>
      </w:r>
      <w:r>
        <w:t>r.</w:t>
      </w:r>
      <w:r>
        <w:rPr>
          <w:spacing w:val="-2"/>
        </w:rPr>
        <w:t xml:space="preserve"> </w:t>
      </w:r>
      <w:r>
        <w:t>poz.</w:t>
      </w:r>
      <w:r>
        <w:rPr>
          <w:spacing w:val="-2"/>
        </w:rPr>
        <w:t xml:space="preserve"> </w:t>
      </w:r>
      <w:r>
        <w:t>842</w:t>
      </w:r>
      <w:r>
        <w:rPr>
          <w:spacing w:val="7"/>
        </w:rPr>
        <w:t xml:space="preserve"> </w:t>
      </w:r>
      <w:r>
        <w:t>oraz</w:t>
      </w:r>
      <w:r>
        <w:rPr>
          <w:spacing w:val="1"/>
        </w:rPr>
        <w:t xml:space="preserve"> </w:t>
      </w:r>
      <w:r>
        <w:t>z</w:t>
      </w:r>
      <w:r>
        <w:rPr>
          <w:spacing w:val="-2"/>
        </w:rPr>
        <w:t xml:space="preserve"> </w:t>
      </w:r>
      <w:r>
        <w:t>2021</w:t>
      </w:r>
      <w:r>
        <w:rPr>
          <w:spacing w:val="2"/>
        </w:rPr>
        <w:t xml:space="preserve"> </w:t>
      </w:r>
      <w:r>
        <w:t>r.</w:t>
      </w:r>
      <w:r>
        <w:rPr>
          <w:spacing w:val="-4"/>
        </w:rPr>
        <w:t xml:space="preserve"> </w:t>
      </w:r>
      <w:r>
        <w:t>poz.</w:t>
      </w:r>
      <w:r>
        <w:rPr>
          <w:spacing w:val="-1"/>
        </w:rPr>
        <w:t xml:space="preserve"> </w:t>
      </w:r>
      <w:r>
        <w:t>680</w:t>
      </w:r>
      <w:r>
        <w:rPr>
          <w:spacing w:val="-1"/>
        </w:rPr>
        <w:t xml:space="preserve"> </w:t>
      </w:r>
      <w:r>
        <w:t>i</w:t>
      </w:r>
      <w:r>
        <w:rPr>
          <w:spacing w:val="1"/>
        </w:rPr>
        <w:t xml:space="preserve"> </w:t>
      </w:r>
      <w:r>
        <w:t>1177).</w:t>
      </w:r>
    </w:p>
    <w:p w:rsidR="00CC1F14" w:rsidRDefault="00CC1F14">
      <w:pPr>
        <w:pStyle w:val="Tekstpodstawowy"/>
        <w:rPr>
          <w:sz w:val="22"/>
        </w:rPr>
      </w:pPr>
    </w:p>
    <w:p w:rsidR="00CC1F14" w:rsidRDefault="00CC1F14">
      <w:pPr>
        <w:pStyle w:val="Tekstpodstawowy"/>
        <w:spacing w:before="10"/>
        <w:rPr>
          <w:sz w:val="22"/>
        </w:rPr>
      </w:pPr>
    </w:p>
    <w:p w:rsidR="00CC1F14" w:rsidRDefault="00D23857">
      <w:pPr>
        <w:pStyle w:val="Tekstpodstawowy"/>
        <w:ind w:left="554"/>
        <w:jc w:val="both"/>
      </w:pPr>
      <w:r>
        <w:t>Informacje</w:t>
      </w:r>
      <w:r>
        <w:rPr>
          <w:spacing w:val="-8"/>
        </w:rPr>
        <w:t xml:space="preserve"> </w:t>
      </w:r>
      <w:r>
        <w:t>podstawowe</w:t>
      </w:r>
      <w:r>
        <w:rPr>
          <w:spacing w:val="-8"/>
        </w:rPr>
        <w:t xml:space="preserve"> </w:t>
      </w:r>
      <w:r>
        <w:t>o</w:t>
      </w:r>
      <w:r>
        <w:rPr>
          <w:spacing w:val="-7"/>
        </w:rPr>
        <w:t xml:space="preserve"> </w:t>
      </w:r>
      <w:r>
        <w:t>obowiązkowym</w:t>
      </w:r>
      <w:r>
        <w:rPr>
          <w:spacing w:val="-7"/>
        </w:rPr>
        <w:t xml:space="preserve"> </w:t>
      </w:r>
      <w:r>
        <w:t>systemie</w:t>
      </w:r>
      <w:r>
        <w:rPr>
          <w:spacing w:val="-8"/>
        </w:rPr>
        <w:t xml:space="preserve"> </w:t>
      </w:r>
      <w:r>
        <w:t>gwarantowania</w:t>
      </w:r>
      <w:r>
        <w:rPr>
          <w:spacing w:val="-7"/>
        </w:rPr>
        <w:t xml:space="preserve"> </w:t>
      </w:r>
      <w:r>
        <w:t>depozytów:</w:t>
      </w:r>
    </w:p>
    <w:p w:rsidR="00CC1F14" w:rsidRDefault="00D23857">
      <w:pPr>
        <w:pStyle w:val="Akapitzlist"/>
        <w:numPr>
          <w:ilvl w:val="0"/>
          <w:numId w:val="2"/>
        </w:numPr>
        <w:tabs>
          <w:tab w:val="left" w:pos="869"/>
          <w:tab w:val="left" w:leader="dot" w:pos="7635"/>
        </w:tabs>
        <w:spacing w:before="144"/>
        <w:rPr>
          <w:sz w:val="20"/>
        </w:rPr>
      </w:pPr>
      <w:r>
        <w:rPr>
          <w:sz w:val="20"/>
        </w:rPr>
        <w:t>ochrona</w:t>
      </w:r>
      <w:r>
        <w:rPr>
          <w:spacing w:val="7"/>
          <w:sz w:val="20"/>
        </w:rPr>
        <w:t xml:space="preserve"> </w:t>
      </w:r>
      <w:r>
        <w:rPr>
          <w:sz w:val="20"/>
        </w:rPr>
        <w:t>środków</w:t>
      </w:r>
      <w:r>
        <w:rPr>
          <w:spacing w:val="1"/>
          <w:sz w:val="20"/>
        </w:rPr>
        <w:t xml:space="preserve"> </w:t>
      </w:r>
      <w:r>
        <w:rPr>
          <w:sz w:val="20"/>
        </w:rPr>
        <w:t>dotyczy</w:t>
      </w:r>
      <w:r>
        <w:rPr>
          <w:spacing w:val="7"/>
          <w:sz w:val="20"/>
        </w:rPr>
        <w:t xml:space="preserve"> </w:t>
      </w:r>
      <w:r>
        <w:rPr>
          <w:sz w:val="20"/>
        </w:rPr>
        <w:t>sytuacji</w:t>
      </w:r>
      <w:r>
        <w:rPr>
          <w:spacing w:val="7"/>
          <w:sz w:val="20"/>
        </w:rPr>
        <w:t xml:space="preserve"> </w:t>
      </w:r>
      <w:r>
        <w:rPr>
          <w:sz w:val="20"/>
        </w:rPr>
        <w:t>spełnienia</w:t>
      </w:r>
      <w:r>
        <w:rPr>
          <w:spacing w:val="12"/>
          <w:sz w:val="20"/>
        </w:rPr>
        <w:t xml:space="preserve"> </w:t>
      </w:r>
      <w:r>
        <w:rPr>
          <w:sz w:val="20"/>
        </w:rPr>
        <w:t>warunku</w:t>
      </w:r>
      <w:r>
        <w:rPr>
          <w:spacing w:val="7"/>
          <w:sz w:val="20"/>
        </w:rPr>
        <w:t xml:space="preserve"> </w:t>
      </w:r>
      <w:r>
        <w:rPr>
          <w:sz w:val="20"/>
        </w:rPr>
        <w:t>gwarancji</w:t>
      </w:r>
      <w:r>
        <w:rPr>
          <w:spacing w:val="12"/>
          <w:sz w:val="20"/>
        </w:rPr>
        <w:t xml:space="preserve"> </w:t>
      </w:r>
      <w:r>
        <w:rPr>
          <w:sz w:val="20"/>
        </w:rPr>
        <w:t>wobec</w:t>
      </w:r>
      <w:r>
        <w:rPr>
          <w:sz w:val="20"/>
        </w:rPr>
        <w:tab/>
        <w:t>[nazwa</w:t>
      </w:r>
      <w:r>
        <w:rPr>
          <w:spacing w:val="5"/>
          <w:sz w:val="20"/>
        </w:rPr>
        <w:t xml:space="preserve"> </w:t>
      </w:r>
      <w:r>
        <w:rPr>
          <w:sz w:val="20"/>
        </w:rPr>
        <w:t>banku</w:t>
      </w:r>
      <w:r>
        <w:rPr>
          <w:spacing w:val="3"/>
          <w:sz w:val="20"/>
        </w:rPr>
        <w:t xml:space="preserve"> </w:t>
      </w:r>
      <w:r>
        <w:rPr>
          <w:sz w:val="20"/>
        </w:rPr>
        <w:t>prowadzącego</w:t>
      </w:r>
    </w:p>
    <w:p w:rsidR="00CC1F14" w:rsidRDefault="00D23857">
      <w:pPr>
        <w:pStyle w:val="Tekstpodstawowy"/>
        <w:spacing w:before="3"/>
        <w:ind w:left="868"/>
      </w:pPr>
      <w:r>
        <w:t>mieszkaniowy</w:t>
      </w:r>
      <w:r>
        <w:rPr>
          <w:spacing w:val="-12"/>
        </w:rPr>
        <w:t xml:space="preserve"> </w:t>
      </w:r>
      <w:r>
        <w:t>rachunek</w:t>
      </w:r>
      <w:r>
        <w:rPr>
          <w:spacing w:val="-8"/>
        </w:rPr>
        <w:t xml:space="preserve"> </w:t>
      </w:r>
      <w:r>
        <w:t>powierniczy],</w:t>
      </w:r>
    </w:p>
    <w:p w:rsidR="00CC1F14" w:rsidRDefault="00D23857">
      <w:pPr>
        <w:pStyle w:val="Akapitzlist"/>
        <w:numPr>
          <w:ilvl w:val="0"/>
          <w:numId w:val="2"/>
        </w:numPr>
        <w:tabs>
          <w:tab w:val="left" w:pos="869"/>
        </w:tabs>
        <w:spacing w:before="145"/>
        <w:ind w:right="405"/>
        <w:rPr>
          <w:sz w:val="20"/>
        </w:rPr>
      </w:pPr>
      <w:r>
        <w:rPr>
          <w:sz w:val="20"/>
        </w:rPr>
        <w:t>w</w:t>
      </w:r>
      <w:r>
        <w:rPr>
          <w:spacing w:val="5"/>
          <w:sz w:val="20"/>
        </w:rPr>
        <w:t xml:space="preserve"> </w:t>
      </w:r>
      <w:r>
        <w:rPr>
          <w:sz w:val="20"/>
        </w:rPr>
        <w:t>przypadku</w:t>
      </w:r>
      <w:r>
        <w:rPr>
          <w:spacing w:val="55"/>
          <w:sz w:val="20"/>
        </w:rPr>
        <w:t xml:space="preserve"> </w:t>
      </w:r>
      <w:r>
        <w:rPr>
          <w:sz w:val="20"/>
        </w:rPr>
        <w:t>rachunku</w:t>
      </w:r>
      <w:r>
        <w:rPr>
          <w:spacing w:val="57"/>
          <w:sz w:val="20"/>
        </w:rPr>
        <w:t xml:space="preserve"> </w:t>
      </w:r>
      <w:r>
        <w:rPr>
          <w:sz w:val="20"/>
        </w:rPr>
        <w:t>powierniczego</w:t>
      </w:r>
      <w:r>
        <w:rPr>
          <w:spacing w:val="58"/>
          <w:sz w:val="20"/>
        </w:rPr>
        <w:t xml:space="preserve"> </w:t>
      </w:r>
      <w:r>
        <w:rPr>
          <w:sz w:val="20"/>
        </w:rPr>
        <w:t>deponentem</w:t>
      </w:r>
      <w:r>
        <w:rPr>
          <w:spacing w:val="55"/>
          <w:sz w:val="20"/>
        </w:rPr>
        <w:t xml:space="preserve"> </w:t>
      </w:r>
      <w:r>
        <w:rPr>
          <w:sz w:val="20"/>
        </w:rPr>
        <w:t>(uprawnionym</w:t>
      </w:r>
      <w:r>
        <w:rPr>
          <w:spacing w:val="56"/>
          <w:sz w:val="20"/>
        </w:rPr>
        <w:t xml:space="preserve"> </w:t>
      </w:r>
      <w:r>
        <w:rPr>
          <w:sz w:val="20"/>
        </w:rPr>
        <w:t>do</w:t>
      </w:r>
      <w:r>
        <w:rPr>
          <w:spacing w:val="56"/>
          <w:sz w:val="20"/>
        </w:rPr>
        <w:t xml:space="preserve"> </w:t>
      </w:r>
      <w:r>
        <w:rPr>
          <w:sz w:val="20"/>
        </w:rPr>
        <w:t>środków</w:t>
      </w:r>
      <w:r>
        <w:rPr>
          <w:spacing w:val="6"/>
          <w:sz w:val="20"/>
        </w:rPr>
        <w:t xml:space="preserve"> </w:t>
      </w:r>
      <w:r>
        <w:rPr>
          <w:sz w:val="20"/>
        </w:rPr>
        <w:t>gwarantowanych)</w:t>
      </w:r>
      <w:r>
        <w:rPr>
          <w:spacing w:val="58"/>
          <w:sz w:val="20"/>
        </w:rPr>
        <w:t xml:space="preserve"> </w:t>
      </w:r>
      <w:r>
        <w:rPr>
          <w:sz w:val="20"/>
        </w:rPr>
        <w:t>jest</w:t>
      </w:r>
      <w:r>
        <w:rPr>
          <w:spacing w:val="58"/>
          <w:sz w:val="20"/>
        </w:rPr>
        <w:t xml:space="preserve"> </w:t>
      </w:r>
      <w:r>
        <w:rPr>
          <w:sz w:val="20"/>
        </w:rPr>
        <w:t>każdy</w:t>
      </w:r>
      <w:r>
        <w:rPr>
          <w:spacing w:val="-48"/>
          <w:sz w:val="20"/>
        </w:rPr>
        <w:t xml:space="preserve"> </w:t>
      </w:r>
      <w:r>
        <w:rPr>
          <w:sz w:val="20"/>
        </w:rPr>
        <w:t>z powierzających, w granicach wynikających z jego udziału w kwocie zgromadzonej na tym rachunku, a w gra-</w:t>
      </w:r>
      <w:r>
        <w:rPr>
          <w:spacing w:val="1"/>
          <w:sz w:val="20"/>
        </w:rPr>
        <w:t xml:space="preserve"> </w:t>
      </w:r>
      <w:r>
        <w:rPr>
          <w:sz w:val="20"/>
        </w:rPr>
        <w:t>nicach</w:t>
      </w:r>
      <w:r>
        <w:rPr>
          <w:spacing w:val="-4"/>
          <w:sz w:val="20"/>
        </w:rPr>
        <w:t xml:space="preserve"> </w:t>
      </w:r>
      <w:r>
        <w:rPr>
          <w:sz w:val="20"/>
        </w:rPr>
        <w:t>pozostałej</w:t>
      </w:r>
      <w:r>
        <w:rPr>
          <w:spacing w:val="2"/>
          <w:sz w:val="20"/>
        </w:rPr>
        <w:t xml:space="preserve"> </w:t>
      </w:r>
      <w:r>
        <w:rPr>
          <w:sz w:val="20"/>
        </w:rPr>
        <w:t>kwoty na</w:t>
      </w:r>
      <w:r>
        <w:rPr>
          <w:spacing w:val="-1"/>
          <w:sz w:val="20"/>
        </w:rPr>
        <w:t xml:space="preserve"> </w:t>
      </w:r>
      <w:r>
        <w:rPr>
          <w:sz w:val="20"/>
        </w:rPr>
        <w:t>rachunku</w:t>
      </w:r>
      <w:r>
        <w:rPr>
          <w:spacing w:val="-1"/>
          <w:sz w:val="20"/>
        </w:rPr>
        <w:t xml:space="preserve"> </w:t>
      </w:r>
      <w:r>
        <w:rPr>
          <w:sz w:val="20"/>
        </w:rPr>
        <w:t>prawo</w:t>
      </w:r>
      <w:r>
        <w:rPr>
          <w:spacing w:val="1"/>
          <w:sz w:val="20"/>
        </w:rPr>
        <w:t xml:space="preserve"> </w:t>
      </w:r>
      <w:r>
        <w:rPr>
          <w:sz w:val="20"/>
        </w:rPr>
        <w:t>do</w:t>
      </w:r>
      <w:r>
        <w:rPr>
          <w:spacing w:val="1"/>
          <w:sz w:val="20"/>
        </w:rPr>
        <w:t xml:space="preserve"> </w:t>
      </w:r>
      <w:r>
        <w:rPr>
          <w:sz w:val="20"/>
        </w:rPr>
        <w:t>środków</w:t>
      </w:r>
      <w:r>
        <w:rPr>
          <w:spacing w:val="-5"/>
          <w:sz w:val="20"/>
        </w:rPr>
        <w:t xml:space="preserve"> </w:t>
      </w:r>
      <w:r>
        <w:rPr>
          <w:sz w:val="20"/>
        </w:rPr>
        <w:t>gwarantowanych</w:t>
      </w:r>
      <w:r>
        <w:rPr>
          <w:spacing w:val="1"/>
          <w:sz w:val="20"/>
        </w:rPr>
        <w:t xml:space="preserve"> </w:t>
      </w:r>
      <w:r>
        <w:rPr>
          <w:sz w:val="20"/>
        </w:rPr>
        <w:t>ma</w:t>
      </w:r>
      <w:r>
        <w:rPr>
          <w:spacing w:val="1"/>
          <w:sz w:val="20"/>
        </w:rPr>
        <w:t xml:space="preserve"> </w:t>
      </w:r>
      <w:r>
        <w:rPr>
          <w:sz w:val="20"/>
        </w:rPr>
        <w:t>powiernik,</w:t>
      </w:r>
    </w:p>
    <w:p w:rsidR="00CC1F14" w:rsidRDefault="00D23857">
      <w:pPr>
        <w:pStyle w:val="Akapitzlist"/>
        <w:numPr>
          <w:ilvl w:val="0"/>
          <w:numId w:val="2"/>
        </w:numPr>
        <w:tabs>
          <w:tab w:val="left" w:pos="869"/>
        </w:tabs>
        <w:spacing w:before="143"/>
        <w:ind w:right="410"/>
        <w:rPr>
          <w:sz w:val="20"/>
        </w:rPr>
      </w:pPr>
      <w:r>
        <w:rPr>
          <w:sz w:val="20"/>
        </w:rPr>
        <w:t>limit gwarancyjny przypadający na jednego deponenta to równowartość w złotych 100 000 euro; w przypadkach</w:t>
      </w:r>
      <w:r>
        <w:rPr>
          <w:spacing w:val="1"/>
          <w:sz w:val="20"/>
        </w:rPr>
        <w:t xml:space="preserve"> </w:t>
      </w:r>
      <w:r>
        <w:rPr>
          <w:sz w:val="20"/>
        </w:rPr>
        <w:t xml:space="preserve">określonych w art. 24 ust. 3 i 4 ustawy z dnia 10 czerwca 2016 r. o Bankowym Funduszu Gwarancyjnym, </w:t>
      </w:r>
      <w:proofErr w:type="spellStart"/>
      <w:r>
        <w:rPr>
          <w:sz w:val="20"/>
        </w:rPr>
        <w:t>syste</w:t>
      </w:r>
      <w:proofErr w:type="spellEnd"/>
      <w:r>
        <w:rPr>
          <w:sz w:val="20"/>
        </w:rPr>
        <w:t>-</w:t>
      </w:r>
      <w:r>
        <w:rPr>
          <w:spacing w:val="1"/>
          <w:sz w:val="20"/>
        </w:rPr>
        <w:t xml:space="preserve"> </w:t>
      </w:r>
      <w:proofErr w:type="spellStart"/>
      <w:r>
        <w:rPr>
          <w:sz w:val="20"/>
        </w:rPr>
        <w:t>mie</w:t>
      </w:r>
      <w:proofErr w:type="spellEnd"/>
      <w:r>
        <w:rPr>
          <w:sz w:val="20"/>
        </w:rPr>
        <w:t xml:space="preserve"> gwarantowania depozytów oraz przymusowej restrukturyzacji, środki deponenta, w terminie 3 miesięcy od</w:t>
      </w:r>
      <w:r>
        <w:rPr>
          <w:spacing w:val="1"/>
          <w:sz w:val="20"/>
        </w:rPr>
        <w:t xml:space="preserve"> </w:t>
      </w:r>
      <w:r>
        <w:rPr>
          <w:sz w:val="20"/>
        </w:rPr>
        <w:t>dnia</w:t>
      </w:r>
      <w:r>
        <w:rPr>
          <w:spacing w:val="-2"/>
          <w:sz w:val="20"/>
        </w:rPr>
        <w:t xml:space="preserve"> </w:t>
      </w:r>
      <w:r>
        <w:rPr>
          <w:sz w:val="20"/>
        </w:rPr>
        <w:t>ich wpływu</w:t>
      </w:r>
      <w:r>
        <w:rPr>
          <w:spacing w:val="2"/>
          <w:sz w:val="20"/>
        </w:rPr>
        <w:t xml:space="preserve"> </w:t>
      </w:r>
      <w:r>
        <w:rPr>
          <w:sz w:val="20"/>
        </w:rPr>
        <w:t>na rachunek,</w:t>
      </w:r>
      <w:r>
        <w:rPr>
          <w:spacing w:val="3"/>
          <w:sz w:val="20"/>
        </w:rPr>
        <w:t xml:space="preserve"> </w:t>
      </w:r>
      <w:r>
        <w:rPr>
          <w:sz w:val="20"/>
        </w:rPr>
        <w:t>objęte są</w:t>
      </w:r>
      <w:r>
        <w:rPr>
          <w:spacing w:val="-1"/>
          <w:sz w:val="20"/>
        </w:rPr>
        <w:t xml:space="preserve"> </w:t>
      </w:r>
      <w:r>
        <w:rPr>
          <w:sz w:val="20"/>
        </w:rPr>
        <w:t>gwarancjami</w:t>
      </w:r>
      <w:r>
        <w:rPr>
          <w:spacing w:val="-2"/>
          <w:sz w:val="20"/>
        </w:rPr>
        <w:t xml:space="preserve"> </w:t>
      </w:r>
      <w:r>
        <w:rPr>
          <w:sz w:val="20"/>
        </w:rPr>
        <w:t>ponad równowartość</w:t>
      </w:r>
      <w:r>
        <w:rPr>
          <w:spacing w:val="5"/>
          <w:sz w:val="20"/>
        </w:rPr>
        <w:t xml:space="preserve"> </w:t>
      </w:r>
      <w:r>
        <w:rPr>
          <w:sz w:val="20"/>
        </w:rPr>
        <w:t>w</w:t>
      </w:r>
      <w:r>
        <w:rPr>
          <w:spacing w:val="-7"/>
          <w:sz w:val="20"/>
        </w:rPr>
        <w:t xml:space="preserve"> </w:t>
      </w:r>
      <w:r>
        <w:rPr>
          <w:sz w:val="20"/>
        </w:rPr>
        <w:t>złotych</w:t>
      </w:r>
      <w:r>
        <w:rPr>
          <w:spacing w:val="-4"/>
          <w:sz w:val="20"/>
        </w:rPr>
        <w:t xml:space="preserve"> </w:t>
      </w:r>
      <w:r>
        <w:rPr>
          <w:sz w:val="20"/>
        </w:rPr>
        <w:t>100</w:t>
      </w:r>
      <w:r>
        <w:rPr>
          <w:spacing w:val="6"/>
          <w:sz w:val="20"/>
        </w:rPr>
        <w:t xml:space="preserve"> </w:t>
      </w:r>
      <w:r>
        <w:rPr>
          <w:sz w:val="20"/>
        </w:rPr>
        <w:t>000 euro,</w:t>
      </w:r>
    </w:p>
    <w:p w:rsidR="00CC1F14" w:rsidRDefault="00D23857">
      <w:pPr>
        <w:pStyle w:val="Akapitzlist"/>
        <w:numPr>
          <w:ilvl w:val="0"/>
          <w:numId w:val="2"/>
        </w:numPr>
        <w:tabs>
          <w:tab w:val="left" w:pos="869"/>
        </w:tabs>
        <w:spacing w:before="146"/>
        <w:ind w:right="410"/>
        <w:rPr>
          <w:sz w:val="20"/>
        </w:rPr>
      </w:pPr>
      <w:r>
        <w:rPr>
          <w:sz w:val="20"/>
        </w:rPr>
        <w:t>podstawą wyliczenia kwoty środków gwarantowanych należnej deponentowi jest suma wszystkich podlegają-</w:t>
      </w:r>
      <w:r>
        <w:rPr>
          <w:spacing w:val="1"/>
          <w:sz w:val="20"/>
        </w:rPr>
        <w:t xml:space="preserve"> </w:t>
      </w:r>
      <w:proofErr w:type="spellStart"/>
      <w:r>
        <w:rPr>
          <w:sz w:val="20"/>
        </w:rPr>
        <w:t>cych</w:t>
      </w:r>
      <w:proofErr w:type="spellEnd"/>
      <w:r>
        <w:rPr>
          <w:sz w:val="20"/>
        </w:rPr>
        <w:t xml:space="preserve"> ochronie należności tego deponenta od banku, w tym należności z tytułu środków zgromadzonych na jego</w:t>
      </w:r>
      <w:r>
        <w:rPr>
          <w:spacing w:val="1"/>
          <w:sz w:val="20"/>
        </w:rPr>
        <w:t xml:space="preserve"> </w:t>
      </w:r>
      <w:r>
        <w:rPr>
          <w:sz w:val="20"/>
        </w:rPr>
        <w:t>rachunkach</w:t>
      </w:r>
      <w:r>
        <w:rPr>
          <w:spacing w:val="-4"/>
          <w:sz w:val="20"/>
        </w:rPr>
        <w:t xml:space="preserve"> </w:t>
      </w:r>
      <w:r>
        <w:rPr>
          <w:sz w:val="20"/>
        </w:rPr>
        <w:t>osobistych</w:t>
      </w:r>
      <w:r>
        <w:rPr>
          <w:spacing w:val="-3"/>
          <w:sz w:val="20"/>
        </w:rPr>
        <w:t xml:space="preserve"> </w:t>
      </w:r>
      <w:r>
        <w:rPr>
          <w:sz w:val="20"/>
        </w:rPr>
        <w:t>i</w:t>
      </w:r>
      <w:r>
        <w:rPr>
          <w:spacing w:val="-4"/>
          <w:sz w:val="20"/>
        </w:rPr>
        <w:t xml:space="preserve"> </w:t>
      </w:r>
      <w:r>
        <w:rPr>
          <w:sz w:val="20"/>
        </w:rPr>
        <w:t>z</w:t>
      </w:r>
      <w:r>
        <w:rPr>
          <w:spacing w:val="-1"/>
          <w:sz w:val="20"/>
        </w:rPr>
        <w:t xml:space="preserve"> </w:t>
      </w:r>
      <w:r>
        <w:rPr>
          <w:sz w:val="20"/>
        </w:rPr>
        <w:t>tytułu</w:t>
      </w:r>
      <w:r>
        <w:rPr>
          <w:spacing w:val="-4"/>
          <w:sz w:val="20"/>
        </w:rPr>
        <w:t xml:space="preserve"> </w:t>
      </w:r>
      <w:r>
        <w:rPr>
          <w:sz w:val="20"/>
        </w:rPr>
        <w:t>jego udziału</w:t>
      </w:r>
      <w:r>
        <w:rPr>
          <w:spacing w:val="1"/>
          <w:sz w:val="20"/>
        </w:rPr>
        <w:t xml:space="preserve"> </w:t>
      </w:r>
      <w:r>
        <w:rPr>
          <w:sz w:val="20"/>
        </w:rPr>
        <w:t>w</w:t>
      </w:r>
      <w:r>
        <w:rPr>
          <w:spacing w:val="-2"/>
          <w:sz w:val="20"/>
        </w:rPr>
        <w:t xml:space="preserve"> </w:t>
      </w:r>
      <w:r>
        <w:rPr>
          <w:sz w:val="20"/>
        </w:rPr>
        <w:t>środkach</w:t>
      </w:r>
      <w:r>
        <w:rPr>
          <w:spacing w:val="-4"/>
          <w:sz w:val="20"/>
        </w:rPr>
        <w:t xml:space="preserve"> </w:t>
      </w:r>
      <w:r>
        <w:rPr>
          <w:sz w:val="20"/>
        </w:rPr>
        <w:t>zgromadzonych</w:t>
      </w:r>
      <w:r>
        <w:rPr>
          <w:spacing w:val="-3"/>
          <w:sz w:val="20"/>
        </w:rPr>
        <w:t xml:space="preserve"> </w:t>
      </w:r>
      <w:r>
        <w:rPr>
          <w:sz w:val="20"/>
        </w:rPr>
        <w:t>na rachunku</w:t>
      </w:r>
      <w:r>
        <w:rPr>
          <w:spacing w:val="-4"/>
          <w:sz w:val="20"/>
        </w:rPr>
        <w:t xml:space="preserve"> </w:t>
      </w:r>
      <w:r>
        <w:rPr>
          <w:sz w:val="20"/>
        </w:rPr>
        <w:t>powierniczym,</w:t>
      </w:r>
    </w:p>
    <w:p w:rsidR="00CC1F14" w:rsidRDefault="00D23857">
      <w:pPr>
        <w:pStyle w:val="Akapitzlist"/>
        <w:numPr>
          <w:ilvl w:val="0"/>
          <w:numId w:val="2"/>
        </w:numPr>
        <w:tabs>
          <w:tab w:val="left" w:pos="869"/>
        </w:tabs>
        <w:spacing w:before="142"/>
        <w:ind w:right="427"/>
        <w:rPr>
          <w:sz w:val="20"/>
        </w:rPr>
      </w:pPr>
      <w:r>
        <w:rPr>
          <w:sz w:val="20"/>
        </w:rPr>
        <w:t>wypłata środków gwarantowanych – co do zasady – następuje w terminie 7 dni roboczych od dnia spełnienia</w:t>
      </w:r>
      <w:r>
        <w:rPr>
          <w:spacing w:val="1"/>
          <w:sz w:val="20"/>
        </w:rPr>
        <w:t xml:space="preserve"> </w:t>
      </w:r>
      <w:r>
        <w:rPr>
          <w:sz w:val="20"/>
        </w:rPr>
        <w:t>warunku</w:t>
      </w:r>
      <w:r>
        <w:rPr>
          <w:spacing w:val="-4"/>
          <w:sz w:val="20"/>
        </w:rPr>
        <w:t xml:space="preserve"> </w:t>
      </w:r>
      <w:r>
        <w:rPr>
          <w:sz w:val="20"/>
        </w:rPr>
        <w:t>gwarancji</w:t>
      </w:r>
      <w:r>
        <w:rPr>
          <w:spacing w:val="5"/>
          <w:sz w:val="20"/>
        </w:rPr>
        <w:t xml:space="preserve"> </w:t>
      </w:r>
      <w:r>
        <w:rPr>
          <w:sz w:val="20"/>
        </w:rPr>
        <w:t>wobec banku,</w:t>
      </w:r>
    </w:p>
    <w:p w:rsidR="00CC1F14" w:rsidRDefault="00D23857">
      <w:pPr>
        <w:pStyle w:val="Akapitzlist"/>
        <w:numPr>
          <w:ilvl w:val="0"/>
          <w:numId w:val="2"/>
        </w:numPr>
        <w:tabs>
          <w:tab w:val="left" w:pos="869"/>
        </w:tabs>
        <w:spacing w:before="146"/>
        <w:rPr>
          <w:sz w:val="20"/>
        </w:rPr>
      </w:pPr>
      <w:r>
        <w:rPr>
          <w:sz w:val="20"/>
        </w:rPr>
        <w:t>wypłata</w:t>
      </w:r>
      <w:r>
        <w:rPr>
          <w:spacing w:val="-5"/>
          <w:sz w:val="20"/>
        </w:rPr>
        <w:t xml:space="preserve"> </w:t>
      </w:r>
      <w:r>
        <w:rPr>
          <w:sz w:val="20"/>
        </w:rPr>
        <w:t>środków</w:t>
      </w:r>
      <w:r>
        <w:rPr>
          <w:spacing w:val="-8"/>
          <w:sz w:val="20"/>
        </w:rPr>
        <w:t xml:space="preserve"> </w:t>
      </w:r>
      <w:r>
        <w:rPr>
          <w:sz w:val="20"/>
        </w:rPr>
        <w:t>gwarantowanych</w:t>
      </w:r>
      <w:r>
        <w:rPr>
          <w:spacing w:val="-5"/>
          <w:sz w:val="20"/>
        </w:rPr>
        <w:t xml:space="preserve"> </w:t>
      </w:r>
      <w:r>
        <w:rPr>
          <w:sz w:val="20"/>
        </w:rPr>
        <w:t>jest</w:t>
      </w:r>
      <w:r>
        <w:rPr>
          <w:spacing w:val="-5"/>
          <w:sz w:val="20"/>
        </w:rPr>
        <w:t xml:space="preserve"> </w:t>
      </w:r>
      <w:r>
        <w:rPr>
          <w:sz w:val="20"/>
        </w:rPr>
        <w:t>dokonywana</w:t>
      </w:r>
      <w:r>
        <w:rPr>
          <w:spacing w:val="1"/>
          <w:sz w:val="20"/>
        </w:rPr>
        <w:t xml:space="preserve"> </w:t>
      </w:r>
      <w:r>
        <w:rPr>
          <w:sz w:val="20"/>
        </w:rPr>
        <w:t>w</w:t>
      </w:r>
      <w:r>
        <w:rPr>
          <w:spacing w:val="-9"/>
          <w:sz w:val="20"/>
        </w:rPr>
        <w:t xml:space="preserve"> </w:t>
      </w:r>
      <w:r>
        <w:rPr>
          <w:sz w:val="20"/>
        </w:rPr>
        <w:t>złotych,</w:t>
      </w:r>
    </w:p>
    <w:p w:rsidR="00CC1F14" w:rsidRDefault="00D23857">
      <w:pPr>
        <w:pStyle w:val="Akapitzlist"/>
        <w:numPr>
          <w:ilvl w:val="0"/>
          <w:numId w:val="2"/>
        </w:numPr>
        <w:tabs>
          <w:tab w:val="left" w:pos="869"/>
        </w:tabs>
        <w:spacing w:before="144"/>
        <w:ind w:right="421"/>
        <w:rPr>
          <w:sz w:val="20"/>
        </w:rPr>
      </w:pPr>
      <w:r>
        <w:rPr>
          <w:sz w:val="20"/>
        </w:rPr>
        <w:t>………… [nazwa banku prowadzącego mieszkaniowy rachunek powierniczy] korzysta także z następujących</w:t>
      </w:r>
      <w:r>
        <w:rPr>
          <w:spacing w:val="1"/>
          <w:sz w:val="20"/>
        </w:rPr>
        <w:t xml:space="preserve"> </w:t>
      </w:r>
      <w:r>
        <w:rPr>
          <w:sz w:val="20"/>
        </w:rPr>
        <w:t>znaków</w:t>
      </w:r>
      <w:r>
        <w:rPr>
          <w:spacing w:val="-8"/>
          <w:sz w:val="20"/>
        </w:rPr>
        <w:t xml:space="preserve"> </w:t>
      </w:r>
      <w:r>
        <w:rPr>
          <w:sz w:val="20"/>
        </w:rPr>
        <w:t>towarowych:</w:t>
      </w:r>
      <w:r>
        <w:rPr>
          <w:spacing w:val="1"/>
          <w:sz w:val="20"/>
        </w:rPr>
        <w:t xml:space="preserve"> </w:t>
      </w:r>
      <w:r>
        <w:rPr>
          <w:sz w:val="20"/>
        </w:rPr>
        <w:t>…………</w:t>
      </w:r>
    </w:p>
    <w:p w:rsidR="00CC1F14" w:rsidRDefault="00D23857">
      <w:pPr>
        <w:pStyle w:val="Tekstpodstawowy"/>
        <w:spacing w:before="140"/>
        <w:ind w:left="554" w:right="431"/>
        <w:jc w:val="both"/>
      </w:pPr>
      <w:r>
        <w:t>Dalsze informacje na temat systemu gwarantowania depozytów można uzyskać na stronie internetowej Bankowego</w:t>
      </w:r>
      <w:r>
        <w:rPr>
          <w:spacing w:val="1"/>
        </w:rPr>
        <w:t xml:space="preserve"> </w:t>
      </w:r>
      <w:r>
        <w:t>Funduszu</w:t>
      </w:r>
      <w:r>
        <w:rPr>
          <w:spacing w:val="-4"/>
        </w:rPr>
        <w:t xml:space="preserve"> </w:t>
      </w:r>
      <w:r>
        <w:t>Gwarancyjnego:</w:t>
      </w:r>
      <w:r>
        <w:rPr>
          <w:spacing w:val="4"/>
        </w:rPr>
        <w:t xml:space="preserve"> </w:t>
      </w:r>
      <w:r>
        <w:t>https://</w:t>
      </w:r>
      <w:hyperlink r:id="rId11">
        <w:r>
          <w:t>www.bfg.pl/.</w:t>
        </w:r>
      </w:hyperlink>
    </w:p>
    <w:p w:rsidR="00CC1F14" w:rsidRDefault="00D23857">
      <w:pPr>
        <w:pStyle w:val="Tekstpodstawowy"/>
        <w:spacing w:before="147"/>
        <w:ind w:left="587" w:right="412"/>
        <w:jc w:val="both"/>
      </w:pPr>
      <w:r>
        <w:t>Informacja zamieszczana w przypadku zawarcia umowy mieszkaniowego rachunku powierniczego z oddziałem</w:t>
      </w:r>
      <w:r>
        <w:rPr>
          <w:spacing w:val="1"/>
        </w:rPr>
        <w:t xml:space="preserve"> </w:t>
      </w:r>
      <w:r>
        <w:t>instytucji</w:t>
      </w:r>
      <w:r>
        <w:rPr>
          <w:spacing w:val="7"/>
        </w:rPr>
        <w:t xml:space="preserve"> </w:t>
      </w:r>
      <w:r>
        <w:t>kredytowej</w:t>
      </w:r>
      <w:r>
        <w:rPr>
          <w:spacing w:val="20"/>
        </w:rPr>
        <w:t xml:space="preserve"> </w:t>
      </w:r>
      <w:r>
        <w:t>w rozumieniu</w:t>
      </w:r>
      <w:r>
        <w:rPr>
          <w:spacing w:val="12"/>
        </w:rPr>
        <w:t xml:space="preserve"> </w:t>
      </w:r>
      <w:r>
        <w:t>art.</w:t>
      </w:r>
      <w:r>
        <w:rPr>
          <w:spacing w:val="8"/>
        </w:rPr>
        <w:t xml:space="preserve"> </w:t>
      </w:r>
      <w:r>
        <w:t>4</w:t>
      </w:r>
      <w:r>
        <w:rPr>
          <w:spacing w:val="11"/>
        </w:rPr>
        <w:t xml:space="preserve"> </w:t>
      </w:r>
      <w:r>
        <w:t>ust.</w:t>
      </w:r>
      <w:r>
        <w:rPr>
          <w:spacing w:val="7"/>
        </w:rPr>
        <w:t xml:space="preserve"> </w:t>
      </w:r>
      <w:r>
        <w:t>1</w:t>
      </w:r>
      <w:r>
        <w:rPr>
          <w:spacing w:val="11"/>
        </w:rPr>
        <w:t xml:space="preserve"> </w:t>
      </w:r>
      <w:proofErr w:type="spellStart"/>
      <w:r>
        <w:t>pkt</w:t>
      </w:r>
      <w:proofErr w:type="spellEnd"/>
      <w:r>
        <w:rPr>
          <w:spacing w:val="8"/>
        </w:rPr>
        <w:t xml:space="preserve"> </w:t>
      </w:r>
      <w:r>
        <w:t>18</w:t>
      </w:r>
      <w:r>
        <w:rPr>
          <w:spacing w:val="11"/>
        </w:rPr>
        <w:t xml:space="preserve"> </w:t>
      </w:r>
      <w:r>
        <w:t>ustawy</w:t>
      </w:r>
      <w:r>
        <w:rPr>
          <w:spacing w:val="7"/>
        </w:rPr>
        <w:t xml:space="preserve"> </w:t>
      </w:r>
      <w:r>
        <w:t>z</w:t>
      </w:r>
      <w:r>
        <w:rPr>
          <w:spacing w:val="8"/>
        </w:rPr>
        <w:t xml:space="preserve"> </w:t>
      </w:r>
      <w:r>
        <w:t>dnia</w:t>
      </w:r>
      <w:r>
        <w:rPr>
          <w:spacing w:val="10"/>
        </w:rPr>
        <w:t xml:space="preserve"> </w:t>
      </w:r>
      <w:r>
        <w:t>29</w:t>
      </w:r>
      <w:r>
        <w:rPr>
          <w:spacing w:val="8"/>
        </w:rPr>
        <w:t xml:space="preserve"> </w:t>
      </w:r>
      <w:r>
        <w:t>sierpnia</w:t>
      </w:r>
      <w:r>
        <w:rPr>
          <w:spacing w:val="11"/>
        </w:rPr>
        <w:t xml:space="preserve"> </w:t>
      </w:r>
      <w:r>
        <w:t>1997</w:t>
      </w:r>
      <w:r>
        <w:rPr>
          <w:spacing w:val="9"/>
        </w:rPr>
        <w:t xml:space="preserve"> </w:t>
      </w:r>
      <w:r>
        <w:t>r.</w:t>
      </w:r>
      <w:r>
        <w:rPr>
          <w:spacing w:val="11"/>
        </w:rPr>
        <w:t xml:space="preserve"> </w:t>
      </w:r>
      <w:r>
        <w:t>–</w:t>
      </w:r>
      <w:r>
        <w:rPr>
          <w:spacing w:val="11"/>
        </w:rPr>
        <w:t xml:space="preserve"> </w:t>
      </w:r>
      <w:r>
        <w:t>Prawo</w:t>
      </w:r>
      <w:r>
        <w:rPr>
          <w:spacing w:val="9"/>
        </w:rPr>
        <w:t xml:space="preserve"> </w:t>
      </w:r>
      <w:r>
        <w:t>bankowe</w:t>
      </w:r>
      <w:r>
        <w:rPr>
          <w:spacing w:val="12"/>
        </w:rPr>
        <w:t xml:space="preserve"> </w:t>
      </w:r>
      <w:r>
        <w:t>(Dz.</w:t>
      </w:r>
      <w:r>
        <w:rPr>
          <w:spacing w:val="9"/>
        </w:rPr>
        <w:t xml:space="preserve"> </w:t>
      </w:r>
      <w:r>
        <w:t>U.</w:t>
      </w:r>
      <w:r>
        <w:rPr>
          <w:spacing w:val="-47"/>
        </w:rPr>
        <w:t xml:space="preserve"> </w:t>
      </w:r>
      <w:r>
        <w:t>z</w:t>
      </w:r>
      <w:r>
        <w:rPr>
          <w:spacing w:val="-1"/>
        </w:rPr>
        <w:t xml:space="preserve"> </w:t>
      </w:r>
      <w:r>
        <w:t>2020</w:t>
      </w:r>
      <w:r>
        <w:rPr>
          <w:spacing w:val="-1"/>
        </w:rPr>
        <w:t xml:space="preserve"> </w:t>
      </w:r>
      <w:r>
        <w:t>r.</w:t>
      </w:r>
      <w:r>
        <w:rPr>
          <w:spacing w:val="-2"/>
        </w:rPr>
        <w:t xml:space="preserve"> </w:t>
      </w:r>
      <w:r>
        <w:t>poz.</w:t>
      </w:r>
      <w:r>
        <w:rPr>
          <w:spacing w:val="-2"/>
        </w:rPr>
        <w:t xml:space="preserve"> </w:t>
      </w:r>
      <w:r>
        <w:t>1896,</w:t>
      </w:r>
      <w:r>
        <w:rPr>
          <w:spacing w:val="3"/>
        </w:rPr>
        <w:t xml:space="preserve"> </w:t>
      </w:r>
      <w:r>
        <w:t>2320</w:t>
      </w:r>
      <w:r>
        <w:rPr>
          <w:spacing w:val="1"/>
        </w:rPr>
        <w:t xml:space="preserve"> </w:t>
      </w:r>
      <w:r>
        <w:t>i</w:t>
      </w:r>
      <w:r>
        <w:rPr>
          <w:spacing w:val="-3"/>
        </w:rPr>
        <w:t xml:space="preserve"> </w:t>
      </w:r>
      <w:r>
        <w:t>2419</w:t>
      </w:r>
      <w:r>
        <w:rPr>
          <w:spacing w:val="4"/>
        </w:rPr>
        <w:t xml:space="preserve"> </w:t>
      </w:r>
      <w:r>
        <w:t>oraz z</w:t>
      </w:r>
      <w:r>
        <w:rPr>
          <w:spacing w:val="-2"/>
        </w:rPr>
        <w:t xml:space="preserve"> </w:t>
      </w:r>
      <w:r>
        <w:t>2021</w:t>
      </w:r>
      <w:r>
        <w:rPr>
          <w:spacing w:val="1"/>
        </w:rPr>
        <w:t xml:space="preserve"> </w:t>
      </w:r>
      <w:r>
        <w:t>r.</w:t>
      </w:r>
      <w:r>
        <w:rPr>
          <w:spacing w:val="-3"/>
        </w:rPr>
        <w:t xml:space="preserve"> </w:t>
      </w:r>
      <w:r>
        <w:t>poz.</w:t>
      </w:r>
      <w:r>
        <w:rPr>
          <w:spacing w:val="-2"/>
        </w:rPr>
        <w:t xml:space="preserve"> </w:t>
      </w:r>
      <w:r>
        <w:t>432, 680,</w:t>
      </w:r>
      <w:r>
        <w:rPr>
          <w:spacing w:val="-1"/>
        </w:rPr>
        <w:t xml:space="preserve"> </w:t>
      </w:r>
      <w:r>
        <w:t>815</w:t>
      </w:r>
      <w:r>
        <w:rPr>
          <w:spacing w:val="1"/>
        </w:rPr>
        <w:t xml:space="preserve"> </w:t>
      </w:r>
      <w:r>
        <w:t>i</w:t>
      </w:r>
      <w:r>
        <w:rPr>
          <w:spacing w:val="8"/>
        </w:rPr>
        <w:t xml:space="preserve"> </w:t>
      </w:r>
      <w:r>
        <w:t>1177).</w:t>
      </w:r>
    </w:p>
    <w:p w:rsidR="00CC1F14" w:rsidRDefault="00D23857">
      <w:pPr>
        <w:pStyle w:val="Tekstpodstawowy"/>
        <w:ind w:left="554" w:right="412"/>
        <w:jc w:val="both"/>
      </w:pPr>
      <w:r>
        <w:t xml:space="preserve">Oddział instytucji kredytowej w rozumieniu art. 4 ust. 1 </w:t>
      </w:r>
      <w:proofErr w:type="spellStart"/>
      <w:r>
        <w:t>pkt</w:t>
      </w:r>
      <w:proofErr w:type="spellEnd"/>
      <w:r>
        <w:t xml:space="preserve"> 18 ustawy z dnia 29 sierpnia 1997 r. – Prawo bankowe</w:t>
      </w:r>
      <w:r>
        <w:rPr>
          <w:spacing w:val="1"/>
        </w:rPr>
        <w:t xml:space="preserve"> </w:t>
      </w:r>
      <w:r>
        <w:t xml:space="preserve">jest objęty systemem gwarantowania państwa macierzystego, co oznacza, że nie mają do niego zastosowania </w:t>
      </w:r>
      <w:proofErr w:type="spellStart"/>
      <w:r>
        <w:t>przepi</w:t>
      </w:r>
      <w:proofErr w:type="spellEnd"/>
      <w:r>
        <w:t>-</w:t>
      </w:r>
      <w:r>
        <w:rPr>
          <w:spacing w:val="1"/>
        </w:rPr>
        <w:t xml:space="preserve"> </w:t>
      </w:r>
      <w:proofErr w:type="spellStart"/>
      <w:r>
        <w:t>sy</w:t>
      </w:r>
      <w:proofErr w:type="spellEnd"/>
      <w:r>
        <w:t xml:space="preserve"> ustawy z dnia 10 czerwca 2016 r. o Bankowym Funduszu Gwarancyjnym, systemie gwarantowania depozytów</w:t>
      </w:r>
      <w:r>
        <w:rPr>
          <w:spacing w:val="1"/>
        </w:rPr>
        <w:t xml:space="preserve"> </w:t>
      </w:r>
      <w:r>
        <w:t>oraz</w:t>
      </w:r>
      <w:r>
        <w:rPr>
          <w:spacing w:val="-2"/>
        </w:rPr>
        <w:t xml:space="preserve"> </w:t>
      </w:r>
      <w:r>
        <w:t>przymusowej</w:t>
      </w:r>
      <w:r>
        <w:rPr>
          <w:spacing w:val="5"/>
        </w:rPr>
        <w:t xml:space="preserve"> </w:t>
      </w:r>
      <w:r>
        <w:t>restrukturyzacji.</w:t>
      </w:r>
    </w:p>
    <w:p w:rsidR="00CC1F14" w:rsidRDefault="00CC1F14">
      <w:pPr>
        <w:jc w:val="both"/>
        <w:sectPr w:rsidR="00CC1F14">
          <w:pgSz w:w="11920" w:h="16850"/>
          <w:pgMar w:top="1500" w:right="820" w:bottom="280" w:left="680" w:header="708" w:footer="708" w:gutter="0"/>
          <w:cols w:space="708"/>
        </w:sectPr>
      </w:pPr>
    </w:p>
    <w:p w:rsidR="00CC1F14" w:rsidRDefault="00D23857">
      <w:pPr>
        <w:pStyle w:val="Heading1"/>
        <w:spacing w:before="80"/>
        <w:ind w:left="340"/>
      </w:pPr>
      <w:r>
        <w:lastRenderedPageBreak/>
        <w:t>CZĘŚĆ</w:t>
      </w:r>
      <w:r>
        <w:rPr>
          <w:spacing w:val="-11"/>
        </w:rPr>
        <w:t xml:space="preserve"> </w:t>
      </w:r>
      <w:r>
        <w:t>INDYWIDUALNA</w:t>
      </w:r>
    </w:p>
    <w:p w:rsidR="00CC1F14" w:rsidRDefault="00CC1F14">
      <w:pPr>
        <w:pStyle w:val="Tekstpodstawowy"/>
        <w:spacing w:before="10"/>
        <w:rPr>
          <w:b/>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3070"/>
        <w:gridCol w:w="2907"/>
      </w:tblGrid>
      <w:tr w:rsidR="00CC1F14">
        <w:trPr>
          <w:trHeight w:val="597"/>
        </w:trPr>
        <w:tc>
          <w:tcPr>
            <w:tcW w:w="3176" w:type="dxa"/>
            <w:shd w:val="clear" w:color="auto" w:fill="F0F0F0"/>
          </w:tcPr>
          <w:p w:rsidR="00CC1F14" w:rsidRDefault="00D23857">
            <w:pPr>
              <w:pStyle w:val="TableParagraph"/>
              <w:spacing w:before="117" w:line="230" w:lineRule="atLeast"/>
              <w:ind w:right="547"/>
              <w:rPr>
                <w:sz w:val="20"/>
              </w:rPr>
            </w:pPr>
            <w:r>
              <w:rPr>
                <w:sz w:val="20"/>
              </w:rPr>
              <w:t>Cena</w:t>
            </w:r>
            <w:r>
              <w:rPr>
                <w:spacing w:val="-7"/>
                <w:sz w:val="20"/>
              </w:rPr>
              <w:t xml:space="preserve"> </w:t>
            </w:r>
            <w:r>
              <w:rPr>
                <w:sz w:val="20"/>
              </w:rPr>
              <w:t>lokalu</w:t>
            </w:r>
            <w:r>
              <w:rPr>
                <w:spacing w:val="-5"/>
                <w:sz w:val="20"/>
              </w:rPr>
              <w:t xml:space="preserve"> </w:t>
            </w:r>
            <w:r>
              <w:rPr>
                <w:sz w:val="20"/>
              </w:rPr>
              <w:t>mieszkalnego</w:t>
            </w:r>
            <w:r>
              <w:rPr>
                <w:spacing w:val="-6"/>
                <w:sz w:val="20"/>
              </w:rPr>
              <w:t xml:space="preserve"> </w:t>
            </w:r>
            <w:r>
              <w:rPr>
                <w:sz w:val="20"/>
              </w:rPr>
              <w:t>albo</w:t>
            </w:r>
            <w:r>
              <w:rPr>
                <w:spacing w:val="-47"/>
                <w:sz w:val="20"/>
              </w:rPr>
              <w:t xml:space="preserve"> </w:t>
            </w:r>
            <w:r>
              <w:rPr>
                <w:sz w:val="20"/>
              </w:rPr>
              <w:t>domu</w:t>
            </w:r>
            <w:r>
              <w:rPr>
                <w:spacing w:val="-4"/>
                <w:sz w:val="20"/>
              </w:rPr>
              <w:t xml:space="preserve"> </w:t>
            </w:r>
            <w:r>
              <w:rPr>
                <w:sz w:val="20"/>
              </w:rPr>
              <w:t>jednorodzinnego</w:t>
            </w:r>
          </w:p>
        </w:tc>
        <w:tc>
          <w:tcPr>
            <w:tcW w:w="5977" w:type="dxa"/>
            <w:gridSpan w:val="2"/>
          </w:tcPr>
          <w:p w:rsidR="00CC1F14" w:rsidRDefault="00CC1F14">
            <w:pPr>
              <w:pStyle w:val="TableParagraph"/>
              <w:ind w:left="0"/>
              <w:rPr>
                <w:sz w:val="20"/>
              </w:rPr>
            </w:pPr>
          </w:p>
        </w:tc>
      </w:tr>
      <w:tr w:rsidR="00CC1F14">
        <w:trPr>
          <w:trHeight w:val="827"/>
        </w:trPr>
        <w:tc>
          <w:tcPr>
            <w:tcW w:w="3176" w:type="dxa"/>
            <w:shd w:val="clear" w:color="auto" w:fill="F0F0F0"/>
          </w:tcPr>
          <w:p w:rsidR="00CC1F14" w:rsidRDefault="00D23857">
            <w:pPr>
              <w:pStyle w:val="TableParagraph"/>
              <w:spacing w:before="117" w:line="230" w:lineRule="atLeast"/>
              <w:ind w:right="579"/>
              <w:rPr>
                <w:sz w:val="20"/>
              </w:rPr>
            </w:pPr>
            <w:r>
              <w:rPr>
                <w:sz w:val="20"/>
              </w:rPr>
              <w:t>Powierzchnia</w:t>
            </w:r>
            <w:r>
              <w:rPr>
                <w:spacing w:val="-6"/>
                <w:sz w:val="20"/>
              </w:rPr>
              <w:t xml:space="preserve"> </w:t>
            </w:r>
            <w:r>
              <w:rPr>
                <w:sz w:val="20"/>
              </w:rPr>
              <w:t>użytkowa</w:t>
            </w:r>
            <w:r>
              <w:rPr>
                <w:spacing w:val="-5"/>
                <w:sz w:val="20"/>
              </w:rPr>
              <w:t xml:space="preserve"> </w:t>
            </w:r>
            <w:r>
              <w:rPr>
                <w:sz w:val="20"/>
              </w:rPr>
              <w:t>lokalu</w:t>
            </w:r>
            <w:r>
              <w:rPr>
                <w:spacing w:val="-47"/>
                <w:sz w:val="20"/>
              </w:rPr>
              <w:t xml:space="preserve"> </w:t>
            </w:r>
            <w:r>
              <w:rPr>
                <w:sz w:val="20"/>
              </w:rPr>
              <w:t>mieszkalnego albo domu</w:t>
            </w:r>
            <w:r>
              <w:rPr>
                <w:spacing w:val="1"/>
                <w:sz w:val="20"/>
              </w:rPr>
              <w:t xml:space="preserve"> </w:t>
            </w:r>
            <w:r>
              <w:rPr>
                <w:sz w:val="20"/>
              </w:rPr>
              <w:t>jednorodzinnego</w:t>
            </w:r>
          </w:p>
        </w:tc>
        <w:tc>
          <w:tcPr>
            <w:tcW w:w="5977" w:type="dxa"/>
            <w:gridSpan w:val="2"/>
          </w:tcPr>
          <w:p w:rsidR="00CC1F14" w:rsidRDefault="00CC1F14">
            <w:pPr>
              <w:pStyle w:val="TableParagraph"/>
              <w:ind w:left="0"/>
              <w:rPr>
                <w:sz w:val="20"/>
              </w:rPr>
            </w:pPr>
          </w:p>
        </w:tc>
      </w:tr>
      <w:tr w:rsidR="00CC1F14">
        <w:trPr>
          <w:trHeight w:val="827"/>
        </w:trPr>
        <w:tc>
          <w:tcPr>
            <w:tcW w:w="3176" w:type="dxa"/>
            <w:shd w:val="clear" w:color="auto" w:fill="F0F0F0"/>
          </w:tcPr>
          <w:p w:rsidR="00CC1F14" w:rsidRDefault="00D23857">
            <w:pPr>
              <w:pStyle w:val="TableParagraph"/>
              <w:spacing w:before="117" w:line="230" w:lineRule="atLeast"/>
              <w:ind w:right="452"/>
              <w:jc w:val="both"/>
              <w:rPr>
                <w:sz w:val="20"/>
              </w:rPr>
            </w:pPr>
            <w:r>
              <w:rPr>
                <w:sz w:val="20"/>
              </w:rPr>
              <w:t>Cena</w:t>
            </w:r>
            <w:r>
              <w:rPr>
                <w:spacing w:val="-1"/>
                <w:sz w:val="20"/>
              </w:rPr>
              <w:t xml:space="preserve"> </w:t>
            </w:r>
            <w:r>
              <w:rPr>
                <w:sz w:val="20"/>
              </w:rPr>
              <w:t>m</w:t>
            </w:r>
            <w:r>
              <w:rPr>
                <w:sz w:val="20"/>
                <w:vertAlign w:val="superscript"/>
              </w:rPr>
              <w:t>2</w:t>
            </w:r>
            <w:r>
              <w:rPr>
                <w:spacing w:val="-6"/>
                <w:sz w:val="20"/>
              </w:rPr>
              <w:t xml:space="preserve"> </w:t>
            </w:r>
            <w:r>
              <w:rPr>
                <w:sz w:val="20"/>
              </w:rPr>
              <w:t>powierzchni</w:t>
            </w:r>
            <w:r>
              <w:rPr>
                <w:spacing w:val="-6"/>
                <w:sz w:val="20"/>
              </w:rPr>
              <w:t xml:space="preserve"> </w:t>
            </w:r>
            <w:r>
              <w:rPr>
                <w:sz w:val="20"/>
              </w:rPr>
              <w:t>użytkowej</w:t>
            </w:r>
            <w:r>
              <w:rPr>
                <w:spacing w:val="-48"/>
                <w:sz w:val="20"/>
              </w:rPr>
              <w:t xml:space="preserve"> </w:t>
            </w:r>
            <w:r>
              <w:rPr>
                <w:sz w:val="20"/>
              </w:rPr>
              <w:t>lokalu mieszkalnego albo domu</w:t>
            </w:r>
            <w:r>
              <w:rPr>
                <w:spacing w:val="1"/>
                <w:sz w:val="20"/>
              </w:rPr>
              <w:t xml:space="preserve"> </w:t>
            </w:r>
            <w:r>
              <w:rPr>
                <w:sz w:val="20"/>
              </w:rPr>
              <w:t>jednorodzinnego</w:t>
            </w:r>
          </w:p>
        </w:tc>
        <w:tc>
          <w:tcPr>
            <w:tcW w:w="5977" w:type="dxa"/>
            <w:gridSpan w:val="2"/>
          </w:tcPr>
          <w:p w:rsidR="00CC1F14" w:rsidRDefault="00CC1F14">
            <w:pPr>
              <w:pStyle w:val="TableParagraph"/>
              <w:ind w:left="0"/>
              <w:rPr>
                <w:sz w:val="20"/>
              </w:rPr>
            </w:pPr>
          </w:p>
        </w:tc>
      </w:tr>
      <w:tr w:rsidR="00CC1F14">
        <w:trPr>
          <w:trHeight w:val="2896"/>
        </w:trPr>
        <w:tc>
          <w:tcPr>
            <w:tcW w:w="3176" w:type="dxa"/>
            <w:shd w:val="clear" w:color="auto" w:fill="F0F0F0"/>
          </w:tcPr>
          <w:p w:rsidR="00CC1F14" w:rsidRDefault="00D23857">
            <w:pPr>
              <w:pStyle w:val="TableParagraph"/>
              <w:spacing w:before="130"/>
              <w:rPr>
                <w:sz w:val="20"/>
              </w:rPr>
            </w:pPr>
            <w:r>
              <w:rPr>
                <w:sz w:val="20"/>
              </w:rPr>
              <w:t>Termin,</w:t>
            </w:r>
            <w:r>
              <w:rPr>
                <w:spacing w:val="-4"/>
                <w:sz w:val="20"/>
              </w:rPr>
              <w:t xml:space="preserve"> </w:t>
            </w:r>
            <w:r>
              <w:rPr>
                <w:sz w:val="20"/>
              </w:rPr>
              <w:t>do</w:t>
            </w:r>
            <w:r>
              <w:rPr>
                <w:spacing w:val="-4"/>
                <w:sz w:val="20"/>
              </w:rPr>
              <w:t xml:space="preserve"> </w:t>
            </w:r>
            <w:r>
              <w:rPr>
                <w:sz w:val="20"/>
              </w:rPr>
              <w:t>którego</w:t>
            </w:r>
            <w:r>
              <w:rPr>
                <w:spacing w:val="-4"/>
                <w:sz w:val="20"/>
              </w:rPr>
              <w:t xml:space="preserve"> </w:t>
            </w:r>
            <w:r>
              <w:rPr>
                <w:sz w:val="20"/>
              </w:rPr>
              <w:t>nastąpi</w:t>
            </w:r>
          </w:p>
          <w:p w:rsidR="00CC1F14" w:rsidRDefault="00D23857">
            <w:pPr>
              <w:pStyle w:val="TableParagraph"/>
              <w:spacing w:before="1"/>
              <w:ind w:right="165"/>
              <w:rPr>
                <w:sz w:val="20"/>
              </w:rPr>
            </w:pPr>
            <w:r>
              <w:rPr>
                <w:sz w:val="20"/>
              </w:rPr>
              <w:t>przeniesienie prawa własności nie-</w:t>
            </w:r>
            <w:r>
              <w:rPr>
                <w:spacing w:val="1"/>
                <w:sz w:val="20"/>
              </w:rPr>
              <w:t xml:space="preserve"> </w:t>
            </w:r>
            <w:r>
              <w:rPr>
                <w:sz w:val="20"/>
              </w:rPr>
              <w:t>ruchomości</w:t>
            </w:r>
            <w:r>
              <w:rPr>
                <w:spacing w:val="-4"/>
                <w:sz w:val="20"/>
              </w:rPr>
              <w:t xml:space="preserve"> </w:t>
            </w:r>
            <w:r>
              <w:rPr>
                <w:sz w:val="20"/>
              </w:rPr>
              <w:t>wynikającego</w:t>
            </w:r>
            <w:r>
              <w:rPr>
                <w:spacing w:val="-5"/>
                <w:sz w:val="20"/>
              </w:rPr>
              <w:t xml:space="preserve"> </w:t>
            </w:r>
            <w:r>
              <w:rPr>
                <w:sz w:val="20"/>
              </w:rPr>
              <w:t>z</w:t>
            </w:r>
            <w:r>
              <w:rPr>
                <w:spacing w:val="-5"/>
                <w:sz w:val="20"/>
              </w:rPr>
              <w:t xml:space="preserve"> </w:t>
            </w:r>
            <w:r>
              <w:rPr>
                <w:sz w:val="20"/>
              </w:rPr>
              <w:t>umowy</w:t>
            </w:r>
            <w:r>
              <w:rPr>
                <w:spacing w:val="-47"/>
                <w:sz w:val="20"/>
              </w:rPr>
              <w:t xml:space="preserve"> </w:t>
            </w:r>
            <w:r>
              <w:rPr>
                <w:sz w:val="20"/>
              </w:rPr>
              <w:t>deweloperskiej lub</w:t>
            </w:r>
            <w:r>
              <w:rPr>
                <w:spacing w:val="-3"/>
                <w:sz w:val="20"/>
              </w:rPr>
              <w:t xml:space="preserve"> </w:t>
            </w:r>
            <w:r>
              <w:rPr>
                <w:sz w:val="20"/>
              </w:rPr>
              <w:t>jednej</w:t>
            </w:r>
            <w:r>
              <w:rPr>
                <w:spacing w:val="-2"/>
                <w:sz w:val="20"/>
              </w:rPr>
              <w:t xml:space="preserve"> </w:t>
            </w:r>
            <w:r>
              <w:rPr>
                <w:sz w:val="20"/>
              </w:rPr>
              <w:t>z</w:t>
            </w:r>
            <w:r>
              <w:rPr>
                <w:spacing w:val="-3"/>
                <w:sz w:val="20"/>
              </w:rPr>
              <w:t xml:space="preserve"> </w:t>
            </w:r>
            <w:r>
              <w:rPr>
                <w:sz w:val="20"/>
              </w:rPr>
              <w:t>umów,</w:t>
            </w:r>
          </w:p>
          <w:p w:rsidR="00CC1F14" w:rsidRDefault="00D23857">
            <w:pPr>
              <w:pStyle w:val="TableParagraph"/>
              <w:spacing w:before="1"/>
              <w:ind w:right="103"/>
              <w:rPr>
                <w:sz w:val="20"/>
              </w:rPr>
            </w:pPr>
            <w:r>
              <w:rPr>
                <w:sz w:val="20"/>
              </w:rPr>
              <w:t>o</w:t>
            </w:r>
            <w:r>
              <w:rPr>
                <w:spacing w:val="-1"/>
                <w:sz w:val="20"/>
              </w:rPr>
              <w:t xml:space="preserve"> </w:t>
            </w:r>
            <w:r>
              <w:rPr>
                <w:sz w:val="20"/>
              </w:rPr>
              <w:t>których</w:t>
            </w:r>
            <w:r>
              <w:rPr>
                <w:spacing w:val="-1"/>
                <w:sz w:val="20"/>
              </w:rPr>
              <w:t xml:space="preserve"> </w:t>
            </w:r>
            <w:r>
              <w:rPr>
                <w:sz w:val="20"/>
              </w:rPr>
              <w:t>mowa</w:t>
            </w:r>
            <w:r>
              <w:rPr>
                <w:spacing w:val="2"/>
                <w:sz w:val="20"/>
              </w:rPr>
              <w:t xml:space="preserve"> </w:t>
            </w:r>
            <w:r>
              <w:rPr>
                <w:sz w:val="20"/>
              </w:rPr>
              <w:t>w</w:t>
            </w:r>
            <w:r>
              <w:rPr>
                <w:spacing w:val="-7"/>
                <w:sz w:val="20"/>
              </w:rPr>
              <w:t xml:space="preserve"> </w:t>
            </w:r>
            <w:r>
              <w:rPr>
                <w:sz w:val="20"/>
              </w:rPr>
              <w:t>art.</w:t>
            </w:r>
            <w:r>
              <w:rPr>
                <w:spacing w:val="-2"/>
                <w:sz w:val="20"/>
              </w:rPr>
              <w:t xml:space="preserve"> </w:t>
            </w:r>
            <w:r>
              <w:rPr>
                <w:sz w:val="20"/>
              </w:rPr>
              <w:t>2 ust.</w:t>
            </w:r>
            <w:r>
              <w:rPr>
                <w:spacing w:val="-2"/>
                <w:sz w:val="20"/>
              </w:rPr>
              <w:t xml:space="preserve"> </w:t>
            </w:r>
            <w:r>
              <w:rPr>
                <w:sz w:val="20"/>
              </w:rPr>
              <w:t xml:space="preserve">1 </w:t>
            </w:r>
            <w:proofErr w:type="spellStart"/>
            <w:r>
              <w:rPr>
                <w:sz w:val="20"/>
              </w:rPr>
              <w:t>pkt</w:t>
            </w:r>
            <w:proofErr w:type="spellEnd"/>
            <w:r>
              <w:rPr>
                <w:spacing w:val="-3"/>
                <w:sz w:val="20"/>
              </w:rPr>
              <w:t xml:space="preserve"> </w:t>
            </w:r>
            <w:r>
              <w:rPr>
                <w:sz w:val="20"/>
              </w:rPr>
              <w:t>2,</w:t>
            </w:r>
            <w:r>
              <w:rPr>
                <w:spacing w:val="-47"/>
                <w:sz w:val="20"/>
              </w:rPr>
              <w:t xml:space="preserve"> </w:t>
            </w:r>
            <w:r>
              <w:rPr>
                <w:sz w:val="20"/>
              </w:rPr>
              <w:t>3 lub</w:t>
            </w:r>
            <w:r>
              <w:rPr>
                <w:spacing w:val="2"/>
                <w:sz w:val="20"/>
              </w:rPr>
              <w:t xml:space="preserve"> </w:t>
            </w:r>
            <w:r>
              <w:rPr>
                <w:sz w:val="20"/>
              </w:rPr>
              <w:t>5</w:t>
            </w:r>
            <w:r>
              <w:rPr>
                <w:spacing w:val="1"/>
                <w:sz w:val="20"/>
              </w:rPr>
              <w:t xml:space="preserve"> </w:t>
            </w:r>
            <w:r>
              <w:rPr>
                <w:sz w:val="20"/>
              </w:rPr>
              <w:t>lub</w:t>
            </w:r>
            <w:r>
              <w:rPr>
                <w:spacing w:val="1"/>
                <w:sz w:val="20"/>
              </w:rPr>
              <w:t xml:space="preserve"> </w:t>
            </w:r>
            <w:r>
              <w:rPr>
                <w:sz w:val="20"/>
              </w:rPr>
              <w:t>ust.</w:t>
            </w:r>
            <w:r>
              <w:rPr>
                <w:spacing w:val="-1"/>
                <w:sz w:val="20"/>
              </w:rPr>
              <w:t xml:space="preserve"> </w:t>
            </w:r>
            <w:r>
              <w:rPr>
                <w:sz w:val="20"/>
              </w:rPr>
              <w:t>2</w:t>
            </w:r>
          </w:p>
          <w:p w:rsidR="00CC1F14" w:rsidRDefault="00D23857">
            <w:pPr>
              <w:pStyle w:val="TableParagraph"/>
              <w:spacing w:before="1" w:line="229" w:lineRule="exact"/>
              <w:rPr>
                <w:sz w:val="20"/>
              </w:rPr>
            </w:pPr>
            <w:r>
              <w:rPr>
                <w:sz w:val="20"/>
              </w:rPr>
              <w:t>ustawy</w:t>
            </w:r>
            <w:r>
              <w:rPr>
                <w:spacing w:val="-5"/>
                <w:sz w:val="20"/>
              </w:rPr>
              <w:t xml:space="preserve"> </w:t>
            </w:r>
            <w:r>
              <w:rPr>
                <w:sz w:val="20"/>
              </w:rPr>
              <w:t>z</w:t>
            </w:r>
            <w:r>
              <w:rPr>
                <w:spacing w:val="-2"/>
                <w:sz w:val="20"/>
              </w:rPr>
              <w:t xml:space="preserve"> </w:t>
            </w:r>
            <w:r>
              <w:rPr>
                <w:sz w:val="20"/>
              </w:rPr>
              <w:t>dnia</w:t>
            </w:r>
            <w:r>
              <w:rPr>
                <w:spacing w:val="-1"/>
                <w:sz w:val="20"/>
              </w:rPr>
              <w:t xml:space="preserve"> </w:t>
            </w:r>
            <w:r>
              <w:rPr>
                <w:sz w:val="20"/>
              </w:rPr>
              <w:t>20</w:t>
            </w:r>
            <w:r>
              <w:rPr>
                <w:spacing w:val="2"/>
                <w:sz w:val="20"/>
              </w:rPr>
              <w:t xml:space="preserve"> </w:t>
            </w:r>
            <w:r>
              <w:rPr>
                <w:sz w:val="20"/>
              </w:rPr>
              <w:t>maja 2021</w:t>
            </w:r>
            <w:r>
              <w:rPr>
                <w:spacing w:val="-2"/>
                <w:sz w:val="20"/>
              </w:rPr>
              <w:t xml:space="preserve"> </w:t>
            </w:r>
            <w:r>
              <w:rPr>
                <w:sz w:val="20"/>
              </w:rPr>
              <w:t>r.</w:t>
            </w:r>
          </w:p>
          <w:p w:rsidR="00CC1F14" w:rsidRDefault="00D23857">
            <w:pPr>
              <w:pStyle w:val="TableParagraph"/>
              <w:ind w:right="423"/>
              <w:rPr>
                <w:sz w:val="20"/>
              </w:rPr>
            </w:pPr>
            <w:r>
              <w:rPr>
                <w:sz w:val="20"/>
              </w:rPr>
              <w:t>o ochronie</w:t>
            </w:r>
            <w:r>
              <w:rPr>
                <w:spacing w:val="-1"/>
                <w:sz w:val="20"/>
              </w:rPr>
              <w:t xml:space="preserve"> </w:t>
            </w:r>
            <w:r>
              <w:rPr>
                <w:sz w:val="20"/>
              </w:rPr>
              <w:t>praw</w:t>
            </w:r>
            <w:r>
              <w:rPr>
                <w:spacing w:val="-5"/>
                <w:sz w:val="20"/>
              </w:rPr>
              <w:t xml:space="preserve"> </w:t>
            </w:r>
            <w:r>
              <w:rPr>
                <w:sz w:val="20"/>
              </w:rPr>
              <w:t>nabywcy</w:t>
            </w:r>
            <w:r>
              <w:rPr>
                <w:spacing w:val="-5"/>
                <w:sz w:val="20"/>
              </w:rPr>
              <w:t xml:space="preserve"> </w:t>
            </w:r>
            <w:r>
              <w:rPr>
                <w:sz w:val="20"/>
              </w:rPr>
              <w:t>lokalu</w:t>
            </w:r>
            <w:r>
              <w:rPr>
                <w:spacing w:val="-47"/>
                <w:sz w:val="20"/>
              </w:rPr>
              <w:t xml:space="preserve"> </w:t>
            </w:r>
            <w:r>
              <w:rPr>
                <w:sz w:val="20"/>
              </w:rPr>
              <w:t>mieszkalnego lub domu</w:t>
            </w:r>
            <w:r>
              <w:rPr>
                <w:spacing w:val="1"/>
                <w:sz w:val="20"/>
              </w:rPr>
              <w:t xml:space="preserve"> </w:t>
            </w:r>
            <w:r>
              <w:rPr>
                <w:sz w:val="20"/>
              </w:rPr>
              <w:t>jednorodzinnego oraz</w:t>
            </w:r>
            <w:r>
              <w:rPr>
                <w:spacing w:val="1"/>
                <w:sz w:val="20"/>
              </w:rPr>
              <w:t xml:space="preserve"> </w:t>
            </w:r>
            <w:r>
              <w:rPr>
                <w:sz w:val="20"/>
              </w:rPr>
              <w:t>Deweloperskim</w:t>
            </w:r>
            <w:r>
              <w:rPr>
                <w:spacing w:val="-3"/>
                <w:sz w:val="20"/>
              </w:rPr>
              <w:t xml:space="preserve"> </w:t>
            </w:r>
            <w:r>
              <w:rPr>
                <w:sz w:val="20"/>
              </w:rPr>
              <w:t>Funduszu</w:t>
            </w:r>
          </w:p>
          <w:p w:rsidR="00CC1F14" w:rsidRDefault="00D23857">
            <w:pPr>
              <w:pStyle w:val="TableParagraph"/>
              <w:spacing w:line="216" w:lineRule="exact"/>
              <w:rPr>
                <w:sz w:val="20"/>
              </w:rPr>
            </w:pPr>
            <w:r>
              <w:rPr>
                <w:sz w:val="20"/>
              </w:rPr>
              <w:t>Gwarancyjnym</w:t>
            </w:r>
          </w:p>
        </w:tc>
        <w:tc>
          <w:tcPr>
            <w:tcW w:w="5977" w:type="dxa"/>
            <w:gridSpan w:val="2"/>
          </w:tcPr>
          <w:p w:rsidR="00CC1F14" w:rsidRDefault="00CC1F14">
            <w:pPr>
              <w:pStyle w:val="TableParagraph"/>
              <w:ind w:left="0"/>
              <w:rPr>
                <w:b/>
                <w:sz w:val="34"/>
              </w:rPr>
            </w:pPr>
          </w:p>
          <w:p w:rsidR="00CC1F14" w:rsidRDefault="00CC1F14">
            <w:pPr>
              <w:pStyle w:val="TableParagraph"/>
              <w:ind w:left="0"/>
              <w:rPr>
                <w:b/>
                <w:sz w:val="34"/>
              </w:rPr>
            </w:pPr>
          </w:p>
          <w:p w:rsidR="00CC1F14" w:rsidRDefault="00CC1F14">
            <w:pPr>
              <w:pStyle w:val="TableParagraph"/>
              <w:spacing w:before="9"/>
              <w:ind w:left="0"/>
              <w:rPr>
                <w:b/>
                <w:sz w:val="39"/>
              </w:rPr>
            </w:pPr>
          </w:p>
          <w:p w:rsidR="00CC1F14" w:rsidRDefault="00D23857">
            <w:pPr>
              <w:pStyle w:val="TableParagraph"/>
              <w:ind w:left="2245" w:right="2241"/>
              <w:jc w:val="center"/>
              <w:rPr>
                <w:b/>
                <w:sz w:val="32"/>
              </w:rPr>
            </w:pPr>
            <w:r>
              <w:rPr>
                <w:b/>
                <w:sz w:val="32"/>
              </w:rPr>
              <w:t>31.05.2026</w:t>
            </w:r>
          </w:p>
        </w:tc>
      </w:tr>
      <w:tr w:rsidR="00CC1F14">
        <w:trPr>
          <w:trHeight w:val="532"/>
        </w:trPr>
        <w:tc>
          <w:tcPr>
            <w:tcW w:w="3176" w:type="dxa"/>
            <w:vMerge w:val="restart"/>
            <w:shd w:val="clear" w:color="auto" w:fill="F0F0F0"/>
          </w:tcPr>
          <w:p w:rsidR="00CC1F14" w:rsidRDefault="00D23857">
            <w:pPr>
              <w:pStyle w:val="TableParagraph"/>
              <w:spacing w:before="130"/>
              <w:ind w:right="183"/>
              <w:rPr>
                <w:sz w:val="20"/>
              </w:rPr>
            </w:pPr>
            <w:r>
              <w:rPr>
                <w:spacing w:val="-1"/>
                <w:sz w:val="20"/>
              </w:rPr>
              <w:t xml:space="preserve">Określenie położenia </w:t>
            </w:r>
            <w:r>
              <w:rPr>
                <w:sz w:val="20"/>
              </w:rPr>
              <w:t>oraz istotnych</w:t>
            </w:r>
            <w:r>
              <w:rPr>
                <w:spacing w:val="-47"/>
                <w:sz w:val="20"/>
              </w:rPr>
              <w:t xml:space="preserve"> </w:t>
            </w:r>
            <w:r>
              <w:rPr>
                <w:sz w:val="20"/>
              </w:rPr>
              <w:t>cech domu jednorodzinnego albo</w:t>
            </w:r>
            <w:r>
              <w:rPr>
                <w:spacing w:val="1"/>
                <w:sz w:val="20"/>
              </w:rPr>
              <w:t xml:space="preserve"> </w:t>
            </w:r>
            <w:r>
              <w:rPr>
                <w:sz w:val="20"/>
              </w:rPr>
              <w:t>budynku, w którym ma znajdować</w:t>
            </w:r>
            <w:r>
              <w:rPr>
                <w:spacing w:val="1"/>
                <w:sz w:val="20"/>
              </w:rPr>
              <w:t xml:space="preserve"> </w:t>
            </w:r>
            <w:r>
              <w:rPr>
                <w:sz w:val="20"/>
              </w:rPr>
              <w:t>się lokal mieszkalny będący</w:t>
            </w:r>
            <w:r>
              <w:rPr>
                <w:spacing w:val="1"/>
                <w:sz w:val="20"/>
              </w:rPr>
              <w:t xml:space="preserve"> </w:t>
            </w:r>
            <w:r>
              <w:rPr>
                <w:w w:val="95"/>
                <w:sz w:val="20"/>
              </w:rPr>
              <w:t>przedmiotem</w:t>
            </w:r>
            <w:r>
              <w:rPr>
                <w:spacing w:val="8"/>
                <w:w w:val="95"/>
                <w:sz w:val="20"/>
              </w:rPr>
              <w:t xml:space="preserve"> </w:t>
            </w:r>
            <w:r>
              <w:rPr>
                <w:w w:val="95"/>
                <w:sz w:val="20"/>
              </w:rPr>
              <w:t>umowy</w:t>
            </w:r>
            <w:r>
              <w:rPr>
                <w:spacing w:val="1"/>
                <w:w w:val="95"/>
                <w:sz w:val="20"/>
              </w:rPr>
              <w:t xml:space="preserve"> </w:t>
            </w:r>
            <w:r>
              <w:rPr>
                <w:w w:val="95"/>
                <w:sz w:val="20"/>
              </w:rPr>
              <w:t>rezerwacyjnej</w:t>
            </w:r>
            <w:r>
              <w:rPr>
                <w:spacing w:val="-45"/>
                <w:w w:val="95"/>
                <w:sz w:val="20"/>
              </w:rPr>
              <w:t xml:space="preserve"> </w:t>
            </w:r>
            <w:r>
              <w:rPr>
                <w:sz w:val="20"/>
              </w:rPr>
              <w:t>albo umowy</w:t>
            </w:r>
            <w:r>
              <w:rPr>
                <w:spacing w:val="-4"/>
                <w:sz w:val="20"/>
              </w:rPr>
              <w:t xml:space="preserve"> </w:t>
            </w:r>
            <w:r>
              <w:rPr>
                <w:sz w:val="20"/>
              </w:rPr>
              <w:t>deweloperskiej</w:t>
            </w:r>
            <w:r>
              <w:rPr>
                <w:spacing w:val="4"/>
                <w:sz w:val="20"/>
              </w:rPr>
              <w:t xml:space="preserve"> </w:t>
            </w:r>
            <w:r>
              <w:rPr>
                <w:sz w:val="20"/>
              </w:rPr>
              <w:t>lub</w:t>
            </w:r>
            <w:r>
              <w:rPr>
                <w:spacing w:val="1"/>
                <w:sz w:val="20"/>
              </w:rPr>
              <w:t xml:space="preserve"> </w:t>
            </w:r>
            <w:r>
              <w:rPr>
                <w:sz w:val="20"/>
              </w:rPr>
              <w:t>jednej</w:t>
            </w:r>
            <w:r>
              <w:rPr>
                <w:spacing w:val="-3"/>
                <w:sz w:val="20"/>
              </w:rPr>
              <w:t xml:space="preserve"> </w:t>
            </w:r>
            <w:r>
              <w:rPr>
                <w:sz w:val="20"/>
              </w:rPr>
              <w:t>z</w:t>
            </w:r>
            <w:r>
              <w:rPr>
                <w:spacing w:val="-6"/>
                <w:sz w:val="20"/>
              </w:rPr>
              <w:t xml:space="preserve"> </w:t>
            </w:r>
            <w:r>
              <w:rPr>
                <w:sz w:val="20"/>
              </w:rPr>
              <w:t>umów,</w:t>
            </w:r>
            <w:r>
              <w:rPr>
                <w:spacing w:val="-4"/>
                <w:sz w:val="20"/>
              </w:rPr>
              <w:t xml:space="preserve"> </w:t>
            </w:r>
            <w:r>
              <w:rPr>
                <w:sz w:val="20"/>
              </w:rPr>
              <w:t>o</w:t>
            </w:r>
            <w:r>
              <w:rPr>
                <w:spacing w:val="-1"/>
                <w:sz w:val="20"/>
              </w:rPr>
              <w:t xml:space="preserve"> </w:t>
            </w:r>
            <w:r>
              <w:rPr>
                <w:sz w:val="20"/>
              </w:rPr>
              <w:t>których</w:t>
            </w:r>
            <w:r>
              <w:rPr>
                <w:spacing w:val="-1"/>
                <w:sz w:val="20"/>
              </w:rPr>
              <w:t xml:space="preserve"> </w:t>
            </w:r>
            <w:r>
              <w:rPr>
                <w:sz w:val="20"/>
              </w:rPr>
              <w:t>mowa</w:t>
            </w:r>
          </w:p>
          <w:p w:rsidR="00CC1F14" w:rsidRDefault="00D23857">
            <w:pPr>
              <w:pStyle w:val="TableParagraph"/>
              <w:spacing w:before="1"/>
              <w:rPr>
                <w:sz w:val="20"/>
              </w:rPr>
            </w:pPr>
            <w:r>
              <w:rPr>
                <w:sz w:val="20"/>
              </w:rPr>
              <w:t>w</w:t>
            </w:r>
            <w:r>
              <w:rPr>
                <w:spacing w:val="-8"/>
                <w:sz w:val="20"/>
              </w:rPr>
              <w:t xml:space="preserve"> </w:t>
            </w:r>
            <w:r>
              <w:rPr>
                <w:sz w:val="20"/>
              </w:rPr>
              <w:t>art. 2 ust.</w:t>
            </w:r>
            <w:r>
              <w:rPr>
                <w:spacing w:val="-1"/>
                <w:sz w:val="20"/>
              </w:rPr>
              <w:t xml:space="preserve"> </w:t>
            </w:r>
            <w:r>
              <w:rPr>
                <w:sz w:val="20"/>
              </w:rPr>
              <w:t xml:space="preserve">1 </w:t>
            </w:r>
            <w:proofErr w:type="spellStart"/>
            <w:r>
              <w:rPr>
                <w:sz w:val="20"/>
              </w:rPr>
              <w:t>pkt</w:t>
            </w:r>
            <w:proofErr w:type="spellEnd"/>
            <w:r>
              <w:rPr>
                <w:spacing w:val="-3"/>
                <w:sz w:val="20"/>
              </w:rPr>
              <w:t xml:space="preserve"> </w:t>
            </w:r>
            <w:r>
              <w:rPr>
                <w:sz w:val="20"/>
              </w:rPr>
              <w:t>2, 3</w:t>
            </w:r>
            <w:r>
              <w:rPr>
                <w:spacing w:val="-2"/>
                <w:sz w:val="20"/>
              </w:rPr>
              <w:t xml:space="preserve"> </w:t>
            </w:r>
            <w:r>
              <w:rPr>
                <w:sz w:val="20"/>
              </w:rPr>
              <w:t>lub 5</w:t>
            </w:r>
            <w:r>
              <w:rPr>
                <w:spacing w:val="1"/>
                <w:sz w:val="20"/>
              </w:rPr>
              <w:t xml:space="preserve"> </w:t>
            </w:r>
            <w:r>
              <w:rPr>
                <w:sz w:val="20"/>
              </w:rPr>
              <w:t>lub</w:t>
            </w:r>
          </w:p>
          <w:p w:rsidR="00CC1F14" w:rsidRDefault="00D23857">
            <w:pPr>
              <w:pStyle w:val="TableParagraph"/>
              <w:spacing w:before="2"/>
              <w:ind w:right="157"/>
              <w:rPr>
                <w:sz w:val="20"/>
              </w:rPr>
            </w:pPr>
            <w:r>
              <w:rPr>
                <w:sz w:val="20"/>
              </w:rPr>
              <w:t>ust.</w:t>
            </w:r>
            <w:r>
              <w:rPr>
                <w:spacing w:val="-2"/>
                <w:sz w:val="20"/>
              </w:rPr>
              <w:t xml:space="preserve"> </w:t>
            </w:r>
            <w:r>
              <w:rPr>
                <w:sz w:val="20"/>
              </w:rPr>
              <w:t>2</w:t>
            </w:r>
            <w:r>
              <w:rPr>
                <w:spacing w:val="-1"/>
                <w:sz w:val="20"/>
              </w:rPr>
              <w:t xml:space="preserve"> </w:t>
            </w:r>
            <w:r>
              <w:rPr>
                <w:sz w:val="20"/>
              </w:rPr>
              <w:t>ustawy</w:t>
            </w:r>
            <w:r>
              <w:rPr>
                <w:spacing w:val="-5"/>
                <w:sz w:val="20"/>
              </w:rPr>
              <w:t xml:space="preserve"> </w:t>
            </w:r>
            <w:r>
              <w:rPr>
                <w:sz w:val="20"/>
              </w:rPr>
              <w:t>z</w:t>
            </w:r>
            <w:r>
              <w:rPr>
                <w:spacing w:val="-2"/>
                <w:sz w:val="20"/>
              </w:rPr>
              <w:t xml:space="preserve"> </w:t>
            </w:r>
            <w:r>
              <w:rPr>
                <w:sz w:val="20"/>
              </w:rPr>
              <w:t>dnia</w:t>
            </w:r>
            <w:r>
              <w:rPr>
                <w:spacing w:val="-1"/>
                <w:sz w:val="20"/>
              </w:rPr>
              <w:t xml:space="preserve"> </w:t>
            </w:r>
            <w:r>
              <w:rPr>
                <w:sz w:val="20"/>
              </w:rPr>
              <w:t>20</w:t>
            </w:r>
            <w:r>
              <w:rPr>
                <w:spacing w:val="1"/>
                <w:sz w:val="20"/>
              </w:rPr>
              <w:t xml:space="preserve"> </w:t>
            </w:r>
            <w:r>
              <w:rPr>
                <w:sz w:val="20"/>
              </w:rPr>
              <w:t>maja</w:t>
            </w:r>
            <w:r>
              <w:rPr>
                <w:spacing w:val="-2"/>
                <w:sz w:val="20"/>
              </w:rPr>
              <w:t xml:space="preserve"> </w:t>
            </w:r>
            <w:r>
              <w:rPr>
                <w:sz w:val="20"/>
              </w:rPr>
              <w:t>2021 r.</w:t>
            </w:r>
            <w:r>
              <w:rPr>
                <w:spacing w:val="-47"/>
                <w:sz w:val="20"/>
              </w:rPr>
              <w:t xml:space="preserve"> </w:t>
            </w:r>
            <w:r>
              <w:rPr>
                <w:sz w:val="20"/>
              </w:rPr>
              <w:t>o ochronie praw nabywcy lokalu</w:t>
            </w:r>
            <w:r>
              <w:rPr>
                <w:spacing w:val="1"/>
                <w:sz w:val="20"/>
              </w:rPr>
              <w:t xml:space="preserve"> </w:t>
            </w:r>
            <w:r>
              <w:rPr>
                <w:sz w:val="20"/>
              </w:rPr>
              <w:t>mieszkalnego lub domu</w:t>
            </w:r>
            <w:r>
              <w:rPr>
                <w:spacing w:val="1"/>
                <w:sz w:val="20"/>
              </w:rPr>
              <w:t xml:space="preserve"> </w:t>
            </w:r>
            <w:r>
              <w:rPr>
                <w:sz w:val="20"/>
              </w:rPr>
              <w:t>jednorodzinnego oraz</w:t>
            </w:r>
            <w:r>
              <w:rPr>
                <w:spacing w:val="1"/>
                <w:sz w:val="20"/>
              </w:rPr>
              <w:t xml:space="preserve"> </w:t>
            </w:r>
            <w:r>
              <w:rPr>
                <w:sz w:val="20"/>
              </w:rPr>
              <w:t>Deweloperskim Funduszu</w:t>
            </w:r>
            <w:r>
              <w:rPr>
                <w:spacing w:val="1"/>
                <w:sz w:val="20"/>
              </w:rPr>
              <w:t xml:space="preserve"> </w:t>
            </w:r>
            <w:r>
              <w:rPr>
                <w:sz w:val="20"/>
              </w:rPr>
              <w:t>Gwarancyjnym</w:t>
            </w:r>
          </w:p>
        </w:tc>
        <w:tc>
          <w:tcPr>
            <w:tcW w:w="3070" w:type="dxa"/>
          </w:tcPr>
          <w:p w:rsidR="00CC1F14" w:rsidRDefault="00D23857">
            <w:pPr>
              <w:pStyle w:val="TableParagraph"/>
              <w:spacing w:before="130"/>
              <w:rPr>
                <w:sz w:val="20"/>
              </w:rPr>
            </w:pPr>
            <w:r>
              <w:rPr>
                <w:sz w:val="20"/>
              </w:rPr>
              <w:t>Liczba</w:t>
            </w:r>
            <w:r>
              <w:rPr>
                <w:spacing w:val="-6"/>
                <w:sz w:val="20"/>
              </w:rPr>
              <w:t xml:space="preserve"> </w:t>
            </w:r>
            <w:r>
              <w:rPr>
                <w:sz w:val="20"/>
              </w:rPr>
              <w:t>kondygnacji</w:t>
            </w:r>
          </w:p>
        </w:tc>
        <w:tc>
          <w:tcPr>
            <w:tcW w:w="2907" w:type="dxa"/>
          </w:tcPr>
          <w:p w:rsidR="00CC1F14" w:rsidRDefault="00D23857">
            <w:pPr>
              <w:pStyle w:val="TableParagraph"/>
              <w:spacing w:line="320" w:lineRule="exact"/>
              <w:ind w:left="0" w:right="1369"/>
              <w:jc w:val="right"/>
              <w:rPr>
                <w:b/>
                <w:sz w:val="28"/>
              </w:rPr>
            </w:pPr>
            <w:r>
              <w:rPr>
                <w:b/>
                <w:sz w:val="28"/>
              </w:rPr>
              <w:t>2</w:t>
            </w:r>
          </w:p>
        </w:tc>
      </w:tr>
      <w:tr w:rsidR="00CC1F14">
        <w:trPr>
          <w:trHeight w:val="1010"/>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0"/>
              <w:rPr>
                <w:sz w:val="20"/>
              </w:rPr>
            </w:pPr>
            <w:r>
              <w:rPr>
                <w:sz w:val="20"/>
              </w:rPr>
              <w:t>Technologia</w:t>
            </w:r>
            <w:r>
              <w:rPr>
                <w:spacing w:val="-9"/>
                <w:sz w:val="20"/>
              </w:rPr>
              <w:t xml:space="preserve"> </w:t>
            </w:r>
            <w:r>
              <w:rPr>
                <w:sz w:val="20"/>
              </w:rPr>
              <w:t>wykonania</w:t>
            </w:r>
          </w:p>
        </w:tc>
        <w:tc>
          <w:tcPr>
            <w:tcW w:w="2907" w:type="dxa"/>
          </w:tcPr>
          <w:p w:rsidR="00CC1F14" w:rsidRDefault="00D23857">
            <w:pPr>
              <w:pStyle w:val="TableParagraph"/>
              <w:ind w:left="249" w:right="237" w:firstLine="108"/>
              <w:jc w:val="both"/>
            </w:pPr>
            <w:r>
              <w:t>Tradycyjna, murowana z</w:t>
            </w:r>
            <w:r>
              <w:rPr>
                <w:spacing w:val="1"/>
              </w:rPr>
              <w:t xml:space="preserve"> </w:t>
            </w:r>
            <w:r>
              <w:t xml:space="preserve">pustaków </w:t>
            </w:r>
            <w:proofErr w:type="spellStart"/>
            <w:r>
              <w:t>H+H</w:t>
            </w:r>
            <w:proofErr w:type="spellEnd"/>
            <w:r>
              <w:t xml:space="preserve"> gr. 24 cm,</w:t>
            </w:r>
            <w:r>
              <w:rPr>
                <w:spacing w:val="1"/>
              </w:rPr>
              <w:t xml:space="preserve"> </w:t>
            </w:r>
            <w:r>
              <w:t>usztywniona</w:t>
            </w:r>
            <w:r>
              <w:rPr>
                <w:spacing w:val="-8"/>
              </w:rPr>
              <w:t xml:space="preserve"> </w:t>
            </w:r>
            <w:r>
              <w:t>i</w:t>
            </w:r>
            <w:r>
              <w:rPr>
                <w:spacing w:val="-6"/>
              </w:rPr>
              <w:t xml:space="preserve"> </w:t>
            </w:r>
            <w:r>
              <w:t>wzmocniona</w:t>
            </w:r>
          </w:p>
          <w:p w:rsidR="00CC1F14" w:rsidRDefault="00D23857">
            <w:pPr>
              <w:pStyle w:val="TableParagraph"/>
              <w:spacing w:line="238" w:lineRule="exact"/>
              <w:ind w:left="35"/>
              <w:jc w:val="both"/>
            </w:pPr>
            <w:r>
              <w:t>lokalnie</w:t>
            </w:r>
            <w:r>
              <w:rPr>
                <w:spacing w:val="-5"/>
              </w:rPr>
              <w:t xml:space="preserve"> </w:t>
            </w:r>
            <w:r>
              <w:t>rdzeniami</w:t>
            </w:r>
            <w:r>
              <w:rPr>
                <w:spacing w:val="-4"/>
              </w:rPr>
              <w:t xml:space="preserve"> </w:t>
            </w:r>
            <w:r>
              <w:t>żelbetowymi</w:t>
            </w:r>
          </w:p>
        </w:tc>
      </w:tr>
      <w:tr w:rsidR="00CC1F14">
        <w:trPr>
          <w:trHeight w:val="1266"/>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2"/>
              <w:ind w:right="201"/>
              <w:rPr>
                <w:sz w:val="20"/>
              </w:rPr>
            </w:pPr>
            <w:r>
              <w:rPr>
                <w:sz w:val="20"/>
              </w:rPr>
              <w:t>Standard prac wykończeniowych</w:t>
            </w:r>
            <w:r>
              <w:rPr>
                <w:spacing w:val="1"/>
                <w:sz w:val="20"/>
              </w:rPr>
              <w:t xml:space="preserve"> </w:t>
            </w:r>
            <w:r>
              <w:rPr>
                <w:sz w:val="20"/>
              </w:rPr>
              <w:t>w części wspólnej budynku i tere-</w:t>
            </w:r>
            <w:r>
              <w:rPr>
                <w:spacing w:val="-47"/>
                <w:sz w:val="20"/>
              </w:rPr>
              <w:t xml:space="preserve"> </w:t>
            </w:r>
            <w:r>
              <w:rPr>
                <w:sz w:val="20"/>
              </w:rPr>
              <w:t>nie wokół niego,</w:t>
            </w:r>
            <w:r>
              <w:rPr>
                <w:spacing w:val="-2"/>
                <w:sz w:val="20"/>
              </w:rPr>
              <w:t xml:space="preserve"> </w:t>
            </w:r>
            <w:r>
              <w:rPr>
                <w:sz w:val="20"/>
              </w:rPr>
              <w:t>stanowiącym</w:t>
            </w:r>
          </w:p>
          <w:p w:rsidR="00CC1F14" w:rsidRDefault="00D23857">
            <w:pPr>
              <w:pStyle w:val="TableParagraph"/>
              <w:spacing w:before="1"/>
              <w:rPr>
                <w:sz w:val="20"/>
              </w:rPr>
            </w:pPr>
            <w:r>
              <w:rPr>
                <w:sz w:val="20"/>
              </w:rPr>
              <w:t>część</w:t>
            </w:r>
            <w:r>
              <w:rPr>
                <w:spacing w:val="-7"/>
                <w:sz w:val="20"/>
              </w:rPr>
              <w:t xml:space="preserve"> </w:t>
            </w:r>
            <w:r>
              <w:rPr>
                <w:sz w:val="20"/>
              </w:rPr>
              <w:t>wspólną</w:t>
            </w:r>
            <w:r>
              <w:rPr>
                <w:spacing w:val="-4"/>
                <w:sz w:val="20"/>
              </w:rPr>
              <w:t xml:space="preserve"> </w:t>
            </w:r>
            <w:r>
              <w:rPr>
                <w:sz w:val="20"/>
              </w:rPr>
              <w:t>nieruchomości</w:t>
            </w:r>
          </w:p>
        </w:tc>
        <w:tc>
          <w:tcPr>
            <w:tcW w:w="2907" w:type="dxa"/>
          </w:tcPr>
          <w:p w:rsidR="00CC1F14" w:rsidRDefault="00CC1F14">
            <w:pPr>
              <w:pStyle w:val="TableParagraph"/>
              <w:spacing w:before="6"/>
              <w:ind w:left="0"/>
              <w:rPr>
                <w:b/>
                <w:sz w:val="21"/>
              </w:rPr>
            </w:pPr>
          </w:p>
          <w:p w:rsidR="00CC1F14" w:rsidRDefault="00D23857">
            <w:pPr>
              <w:pStyle w:val="TableParagraph"/>
              <w:ind w:left="74" w:right="62"/>
              <w:jc w:val="center"/>
            </w:pPr>
            <w:r>
              <w:t>jak w załączniku nr 1 (standard</w:t>
            </w:r>
            <w:r>
              <w:rPr>
                <w:spacing w:val="-52"/>
              </w:rPr>
              <w:t xml:space="preserve"> </w:t>
            </w:r>
            <w:r>
              <w:rPr>
                <w:spacing w:val="-1"/>
              </w:rPr>
              <w:t xml:space="preserve">wykonania </w:t>
            </w:r>
            <w:r>
              <w:t>budynku</w:t>
            </w:r>
            <w:r>
              <w:rPr>
                <w:spacing w:val="1"/>
              </w:rPr>
              <w:t xml:space="preserve"> </w:t>
            </w:r>
            <w:r>
              <w:t>mieszkalnego</w:t>
            </w:r>
            <w:r>
              <w:rPr>
                <w:spacing w:val="-6"/>
              </w:rPr>
              <w:t xml:space="preserve"> </w:t>
            </w:r>
            <w:r>
              <w:t>jednorodzinnego</w:t>
            </w:r>
          </w:p>
          <w:p w:rsidR="00CC1F14" w:rsidRDefault="00D23857">
            <w:pPr>
              <w:pStyle w:val="TableParagraph"/>
              <w:spacing w:line="240" w:lineRule="exact"/>
              <w:ind w:left="74" w:right="61"/>
              <w:jc w:val="center"/>
            </w:pPr>
            <w:r>
              <w:t>w</w:t>
            </w:r>
            <w:r>
              <w:rPr>
                <w:spacing w:val="-8"/>
              </w:rPr>
              <w:t xml:space="preserve"> </w:t>
            </w:r>
            <w:r>
              <w:t>zabudowie</w:t>
            </w:r>
            <w:r>
              <w:rPr>
                <w:spacing w:val="-5"/>
              </w:rPr>
              <w:t xml:space="preserve"> </w:t>
            </w:r>
            <w:r>
              <w:t>szeregowej)</w:t>
            </w:r>
          </w:p>
        </w:tc>
      </w:tr>
      <w:tr w:rsidR="00CC1F14">
        <w:trPr>
          <w:trHeight w:val="530"/>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0"/>
              <w:rPr>
                <w:sz w:val="20"/>
              </w:rPr>
            </w:pPr>
            <w:r>
              <w:rPr>
                <w:sz w:val="20"/>
              </w:rPr>
              <w:t>Liczba</w:t>
            </w:r>
            <w:r>
              <w:rPr>
                <w:spacing w:val="-4"/>
                <w:sz w:val="20"/>
              </w:rPr>
              <w:t xml:space="preserve"> </w:t>
            </w:r>
            <w:r>
              <w:rPr>
                <w:sz w:val="20"/>
              </w:rPr>
              <w:t>lokali w</w:t>
            </w:r>
            <w:r>
              <w:rPr>
                <w:spacing w:val="-8"/>
                <w:sz w:val="20"/>
              </w:rPr>
              <w:t xml:space="preserve"> </w:t>
            </w:r>
            <w:r>
              <w:rPr>
                <w:sz w:val="20"/>
              </w:rPr>
              <w:t>budynku</w:t>
            </w:r>
          </w:p>
        </w:tc>
        <w:tc>
          <w:tcPr>
            <w:tcW w:w="2907" w:type="dxa"/>
          </w:tcPr>
          <w:p w:rsidR="00CC1F14" w:rsidRDefault="00D23857">
            <w:pPr>
              <w:pStyle w:val="TableParagraph"/>
              <w:spacing w:line="320" w:lineRule="exact"/>
              <w:ind w:left="0" w:right="1369"/>
              <w:jc w:val="right"/>
              <w:rPr>
                <w:b/>
                <w:sz w:val="28"/>
              </w:rPr>
            </w:pPr>
            <w:r>
              <w:rPr>
                <w:b/>
                <w:sz w:val="28"/>
              </w:rPr>
              <w:t>2</w:t>
            </w:r>
          </w:p>
        </w:tc>
      </w:tr>
      <w:tr w:rsidR="00CC1F14">
        <w:trPr>
          <w:trHeight w:val="1089"/>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2"/>
              <w:ind w:right="140"/>
              <w:rPr>
                <w:sz w:val="20"/>
              </w:rPr>
            </w:pPr>
            <w:r>
              <w:rPr>
                <w:sz w:val="20"/>
              </w:rPr>
              <w:t xml:space="preserve">Liczba miejsc garażowych i </w:t>
            </w:r>
            <w:proofErr w:type="spellStart"/>
            <w:r>
              <w:rPr>
                <w:sz w:val="20"/>
              </w:rPr>
              <w:t>posto</w:t>
            </w:r>
            <w:proofErr w:type="spellEnd"/>
            <w:r>
              <w:rPr>
                <w:sz w:val="20"/>
              </w:rPr>
              <w:t>-</w:t>
            </w:r>
            <w:r>
              <w:rPr>
                <w:spacing w:val="-47"/>
                <w:sz w:val="20"/>
              </w:rPr>
              <w:t xml:space="preserve"> </w:t>
            </w:r>
            <w:proofErr w:type="spellStart"/>
            <w:r>
              <w:rPr>
                <w:sz w:val="20"/>
              </w:rPr>
              <w:t>jowych</w:t>
            </w:r>
            <w:proofErr w:type="spellEnd"/>
          </w:p>
        </w:tc>
        <w:tc>
          <w:tcPr>
            <w:tcW w:w="2907" w:type="dxa"/>
          </w:tcPr>
          <w:p w:rsidR="00CC1F14" w:rsidRDefault="00D23857">
            <w:pPr>
              <w:pStyle w:val="TableParagraph"/>
              <w:spacing w:before="56"/>
              <w:ind w:left="602" w:right="256" w:hanging="205"/>
            </w:pPr>
            <w:r>
              <w:t>1 miejsce garażowe dla 1</w:t>
            </w:r>
            <w:r>
              <w:rPr>
                <w:spacing w:val="-52"/>
              </w:rPr>
              <w:t xml:space="preserve"> </w:t>
            </w:r>
            <w:r>
              <w:t>lokalu</w:t>
            </w:r>
            <w:r>
              <w:rPr>
                <w:spacing w:val="-2"/>
              </w:rPr>
              <w:t xml:space="preserve"> </w:t>
            </w:r>
            <w:r>
              <w:t>mieszkalnego</w:t>
            </w:r>
          </w:p>
        </w:tc>
      </w:tr>
      <w:tr w:rsidR="00CC1F14">
        <w:trPr>
          <w:trHeight w:val="937"/>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0"/>
              <w:rPr>
                <w:sz w:val="20"/>
              </w:rPr>
            </w:pPr>
            <w:r>
              <w:rPr>
                <w:sz w:val="20"/>
              </w:rPr>
              <w:t>Dostępne</w:t>
            </w:r>
            <w:r>
              <w:rPr>
                <w:spacing w:val="-1"/>
                <w:sz w:val="20"/>
              </w:rPr>
              <w:t xml:space="preserve"> </w:t>
            </w:r>
            <w:r>
              <w:rPr>
                <w:sz w:val="20"/>
              </w:rPr>
              <w:t>media</w:t>
            </w:r>
            <w:r>
              <w:rPr>
                <w:spacing w:val="-1"/>
                <w:sz w:val="20"/>
              </w:rPr>
              <w:t xml:space="preserve"> </w:t>
            </w:r>
            <w:r>
              <w:rPr>
                <w:sz w:val="20"/>
              </w:rPr>
              <w:t>w</w:t>
            </w:r>
            <w:r>
              <w:rPr>
                <w:spacing w:val="-9"/>
                <w:sz w:val="20"/>
              </w:rPr>
              <w:t xml:space="preserve"> </w:t>
            </w:r>
            <w:r>
              <w:rPr>
                <w:sz w:val="20"/>
              </w:rPr>
              <w:t>budynku</w:t>
            </w:r>
          </w:p>
        </w:tc>
        <w:tc>
          <w:tcPr>
            <w:tcW w:w="2907" w:type="dxa"/>
          </w:tcPr>
          <w:p w:rsidR="00CC1F14" w:rsidRDefault="00D23857">
            <w:pPr>
              <w:pStyle w:val="TableParagraph"/>
              <w:ind w:left="155" w:right="136" w:firstLine="62"/>
            </w:pPr>
            <w:r>
              <w:rPr>
                <w:spacing w:val="-3"/>
              </w:rPr>
              <w:t xml:space="preserve">Instalacja </w:t>
            </w:r>
            <w:r>
              <w:rPr>
                <w:spacing w:val="-2"/>
              </w:rPr>
              <w:t>elektryczna, woda,</w:t>
            </w:r>
            <w:r>
              <w:rPr>
                <w:spacing w:val="-52"/>
              </w:rPr>
              <w:t xml:space="preserve"> </w:t>
            </w:r>
            <w:r>
              <w:t>prąd,</w:t>
            </w:r>
            <w:r>
              <w:rPr>
                <w:spacing w:val="-13"/>
              </w:rPr>
              <w:t xml:space="preserve"> </w:t>
            </w:r>
            <w:r>
              <w:t>kanalizacja,</w:t>
            </w:r>
            <w:r>
              <w:rPr>
                <w:spacing w:val="-9"/>
              </w:rPr>
              <w:t xml:space="preserve"> </w:t>
            </w:r>
            <w:r>
              <w:t>wentylacja,</w:t>
            </w:r>
          </w:p>
          <w:p w:rsidR="00CC1F14" w:rsidRDefault="00D23857">
            <w:pPr>
              <w:pStyle w:val="TableParagraph"/>
              <w:ind w:left="160"/>
            </w:pPr>
            <w:proofErr w:type="spellStart"/>
            <w:r>
              <w:t>c.o</w:t>
            </w:r>
            <w:proofErr w:type="spellEnd"/>
            <w:r>
              <w:rPr>
                <w:spacing w:val="-2"/>
              </w:rPr>
              <w:t xml:space="preserve"> </w:t>
            </w:r>
            <w:r>
              <w:t>powietrzna</w:t>
            </w:r>
            <w:r>
              <w:rPr>
                <w:spacing w:val="-2"/>
              </w:rPr>
              <w:t xml:space="preserve"> </w:t>
            </w:r>
            <w:r>
              <w:t>pompa</w:t>
            </w:r>
            <w:r>
              <w:rPr>
                <w:spacing w:val="-2"/>
              </w:rPr>
              <w:t xml:space="preserve"> </w:t>
            </w:r>
            <w:r>
              <w:t>ciepła.</w:t>
            </w:r>
          </w:p>
        </w:tc>
      </w:tr>
      <w:tr w:rsidR="00CC1F14">
        <w:trPr>
          <w:trHeight w:val="1010"/>
        </w:trPr>
        <w:tc>
          <w:tcPr>
            <w:tcW w:w="3176" w:type="dxa"/>
            <w:vMerge/>
            <w:tcBorders>
              <w:top w:val="nil"/>
            </w:tcBorders>
            <w:shd w:val="clear" w:color="auto" w:fill="F0F0F0"/>
          </w:tcPr>
          <w:p w:rsidR="00CC1F14" w:rsidRDefault="00CC1F14">
            <w:pPr>
              <w:rPr>
                <w:sz w:val="2"/>
                <w:szCs w:val="2"/>
              </w:rPr>
            </w:pPr>
          </w:p>
        </w:tc>
        <w:tc>
          <w:tcPr>
            <w:tcW w:w="3070" w:type="dxa"/>
          </w:tcPr>
          <w:p w:rsidR="00CC1F14" w:rsidRDefault="00D23857">
            <w:pPr>
              <w:pStyle w:val="TableParagraph"/>
              <w:spacing w:before="130"/>
              <w:rPr>
                <w:sz w:val="20"/>
              </w:rPr>
            </w:pPr>
            <w:r>
              <w:rPr>
                <w:sz w:val="20"/>
              </w:rPr>
              <w:t>Dostęp</w:t>
            </w:r>
            <w:r>
              <w:rPr>
                <w:spacing w:val="-4"/>
                <w:sz w:val="20"/>
              </w:rPr>
              <w:t xml:space="preserve"> </w:t>
            </w:r>
            <w:r>
              <w:rPr>
                <w:sz w:val="20"/>
              </w:rPr>
              <w:t>do</w:t>
            </w:r>
            <w:r>
              <w:rPr>
                <w:spacing w:val="-3"/>
                <w:sz w:val="20"/>
              </w:rPr>
              <w:t xml:space="preserve"> </w:t>
            </w:r>
            <w:r>
              <w:rPr>
                <w:sz w:val="20"/>
              </w:rPr>
              <w:t>drogi</w:t>
            </w:r>
            <w:r>
              <w:rPr>
                <w:spacing w:val="-4"/>
                <w:sz w:val="20"/>
              </w:rPr>
              <w:t xml:space="preserve"> </w:t>
            </w:r>
            <w:r>
              <w:rPr>
                <w:sz w:val="20"/>
              </w:rPr>
              <w:t>publicznej</w:t>
            </w:r>
          </w:p>
        </w:tc>
        <w:tc>
          <w:tcPr>
            <w:tcW w:w="2907" w:type="dxa"/>
          </w:tcPr>
          <w:p w:rsidR="00CC1F14" w:rsidRDefault="00D23857">
            <w:pPr>
              <w:pStyle w:val="TableParagraph"/>
              <w:ind w:left="7" w:right="187"/>
              <w:jc w:val="both"/>
            </w:pPr>
            <w:r>
              <w:t>Droga wewnętrzna stanowiąca</w:t>
            </w:r>
            <w:r>
              <w:rPr>
                <w:spacing w:val="-52"/>
              </w:rPr>
              <w:t xml:space="preserve"> </w:t>
            </w:r>
            <w:r>
              <w:t>część nieruchomości wspólnej</w:t>
            </w:r>
            <w:r>
              <w:rPr>
                <w:spacing w:val="-52"/>
              </w:rPr>
              <w:t xml:space="preserve"> </w:t>
            </w:r>
            <w:r>
              <w:t>zapewniająca</w:t>
            </w:r>
            <w:r>
              <w:rPr>
                <w:spacing w:val="-4"/>
              </w:rPr>
              <w:t xml:space="preserve"> </w:t>
            </w:r>
            <w:r>
              <w:t>dostęp</w:t>
            </w:r>
            <w:r>
              <w:rPr>
                <w:spacing w:val="-1"/>
              </w:rPr>
              <w:t xml:space="preserve"> </w:t>
            </w:r>
            <w:r>
              <w:t>do</w:t>
            </w:r>
            <w:r>
              <w:rPr>
                <w:spacing w:val="-2"/>
              </w:rPr>
              <w:t xml:space="preserve"> </w:t>
            </w:r>
            <w:r>
              <w:t>drogi</w:t>
            </w:r>
          </w:p>
          <w:p w:rsidR="00CC1F14" w:rsidRDefault="00D23857">
            <w:pPr>
              <w:pStyle w:val="TableParagraph"/>
              <w:spacing w:line="237" w:lineRule="exact"/>
              <w:ind w:left="7"/>
              <w:jc w:val="both"/>
            </w:pPr>
            <w:r>
              <w:t>publicznej</w:t>
            </w:r>
            <w:r>
              <w:rPr>
                <w:spacing w:val="2"/>
              </w:rPr>
              <w:t xml:space="preserve"> </w:t>
            </w:r>
            <w:r>
              <w:t>-</w:t>
            </w:r>
            <w:r>
              <w:rPr>
                <w:spacing w:val="-6"/>
              </w:rPr>
              <w:t xml:space="preserve"> </w:t>
            </w:r>
            <w:r>
              <w:t>ul.</w:t>
            </w:r>
            <w:r>
              <w:rPr>
                <w:spacing w:val="-2"/>
              </w:rPr>
              <w:t xml:space="preserve"> </w:t>
            </w:r>
            <w:r>
              <w:t>Południowej</w:t>
            </w:r>
          </w:p>
        </w:tc>
      </w:tr>
    </w:tbl>
    <w:p w:rsidR="00CC1F14" w:rsidRDefault="00CC1F14">
      <w:pPr>
        <w:spacing w:line="237" w:lineRule="exact"/>
        <w:jc w:val="both"/>
        <w:sectPr w:rsidR="00CC1F14">
          <w:pgSz w:w="11920" w:h="16850"/>
          <w:pgMar w:top="1360" w:right="820" w:bottom="280" w:left="680" w:header="708" w:footer="708"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5977"/>
      </w:tblGrid>
      <w:tr w:rsidR="00CC1F14">
        <w:trPr>
          <w:trHeight w:val="1288"/>
        </w:trPr>
        <w:tc>
          <w:tcPr>
            <w:tcW w:w="3176" w:type="dxa"/>
            <w:shd w:val="clear" w:color="auto" w:fill="F0F0F0"/>
          </w:tcPr>
          <w:p w:rsidR="00CC1F14" w:rsidRDefault="00D23857">
            <w:pPr>
              <w:pStyle w:val="TableParagraph"/>
              <w:spacing w:before="118" w:line="230" w:lineRule="atLeast"/>
              <w:ind w:right="338"/>
              <w:rPr>
                <w:sz w:val="20"/>
              </w:rPr>
            </w:pPr>
            <w:r>
              <w:rPr>
                <w:sz w:val="20"/>
              </w:rPr>
              <w:lastRenderedPageBreak/>
              <w:t>Określenie usytuowania lokalu</w:t>
            </w:r>
            <w:r>
              <w:rPr>
                <w:spacing w:val="1"/>
                <w:sz w:val="20"/>
              </w:rPr>
              <w:t xml:space="preserve"> </w:t>
            </w:r>
            <w:r>
              <w:rPr>
                <w:sz w:val="20"/>
              </w:rPr>
              <w:t>mieszkalnego w budynku, jeżeli</w:t>
            </w:r>
            <w:r>
              <w:rPr>
                <w:spacing w:val="1"/>
                <w:sz w:val="20"/>
              </w:rPr>
              <w:t xml:space="preserve"> </w:t>
            </w:r>
            <w:r>
              <w:rPr>
                <w:sz w:val="20"/>
              </w:rPr>
              <w:t>przedsięwzięcie deweloperskie</w:t>
            </w:r>
            <w:r>
              <w:rPr>
                <w:spacing w:val="1"/>
                <w:sz w:val="20"/>
              </w:rPr>
              <w:t xml:space="preserve"> </w:t>
            </w:r>
            <w:r>
              <w:rPr>
                <w:sz w:val="20"/>
              </w:rPr>
              <w:t>lub</w:t>
            </w:r>
            <w:r>
              <w:rPr>
                <w:spacing w:val="-3"/>
                <w:sz w:val="20"/>
              </w:rPr>
              <w:t xml:space="preserve"> </w:t>
            </w:r>
            <w:r>
              <w:rPr>
                <w:sz w:val="20"/>
              </w:rPr>
              <w:t>zadanie</w:t>
            </w:r>
            <w:r>
              <w:rPr>
                <w:spacing w:val="-3"/>
                <w:sz w:val="20"/>
              </w:rPr>
              <w:t xml:space="preserve"> </w:t>
            </w:r>
            <w:r>
              <w:rPr>
                <w:sz w:val="20"/>
              </w:rPr>
              <w:t>inwestycyjne</w:t>
            </w:r>
            <w:r>
              <w:rPr>
                <w:spacing w:val="-3"/>
                <w:sz w:val="20"/>
              </w:rPr>
              <w:t xml:space="preserve"> </w:t>
            </w:r>
            <w:r>
              <w:rPr>
                <w:sz w:val="20"/>
              </w:rPr>
              <w:t>dotyczy</w:t>
            </w:r>
            <w:r>
              <w:rPr>
                <w:spacing w:val="-47"/>
                <w:sz w:val="20"/>
              </w:rPr>
              <w:t xml:space="preserve"> </w:t>
            </w:r>
            <w:r>
              <w:rPr>
                <w:sz w:val="20"/>
              </w:rPr>
              <w:t>lokali</w:t>
            </w:r>
            <w:r>
              <w:rPr>
                <w:spacing w:val="2"/>
                <w:sz w:val="20"/>
              </w:rPr>
              <w:t xml:space="preserve"> </w:t>
            </w:r>
            <w:r>
              <w:rPr>
                <w:sz w:val="20"/>
              </w:rPr>
              <w:t>mieszkalnych</w:t>
            </w:r>
          </w:p>
        </w:tc>
        <w:tc>
          <w:tcPr>
            <w:tcW w:w="5977" w:type="dxa"/>
          </w:tcPr>
          <w:p w:rsidR="00CC1F14" w:rsidRDefault="00CC1F14">
            <w:pPr>
              <w:pStyle w:val="TableParagraph"/>
              <w:ind w:left="0"/>
              <w:rPr>
                <w:b/>
                <w:sz w:val="26"/>
              </w:rPr>
            </w:pPr>
          </w:p>
          <w:p w:rsidR="00CC1F14" w:rsidRDefault="00D23857">
            <w:pPr>
              <w:pStyle w:val="TableParagraph"/>
              <w:spacing w:before="180"/>
              <w:ind w:left="2123" w:right="2118"/>
              <w:jc w:val="center"/>
              <w:rPr>
                <w:b/>
                <w:sz w:val="24"/>
              </w:rPr>
            </w:pPr>
            <w:r>
              <w:rPr>
                <w:b/>
                <w:sz w:val="24"/>
              </w:rPr>
              <w:t>NIE</w:t>
            </w:r>
            <w:r>
              <w:rPr>
                <w:b/>
                <w:spacing w:val="-2"/>
                <w:sz w:val="24"/>
              </w:rPr>
              <w:t xml:space="preserve"> </w:t>
            </w:r>
            <w:r>
              <w:rPr>
                <w:b/>
                <w:sz w:val="24"/>
              </w:rPr>
              <w:t>DOTYCZY</w:t>
            </w:r>
          </w:p>
        </w:tc>
      </w:tr>
    </w:tbl>
    <w:p w:rsidR="00CC1F14" w:rsidRDefault="00CC1F14">
      <w:pPr>
        <w:pStyle w:val="Tekstpodstawowy"/>
        <w:rPr>
          <w:b/>
        </w:rPr>
      </w:pPr>
    </w:p>
    <w:p w:rsidR="00CC1F14" w:rsidRDefault="00CC1F14">
      <w:pPr>
        <w:pStyle w:val="Tekstpodstawowy"/>
        <w:spacing w:before="9"/>
        <w:rPr>
          <w:b/>
          <w:sz w:val="1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0"/>
        <w:gridCol w:w="6002"/>
      </w:tblGrid>
      <w:tr w:rsidR="00CC1F14">
        <w:trPr>
          <w:trHeight w:val="1516"/>
        </w:trPr>
        <w:tc>
          <w:tcPr>
            <w:tcW w:w="3150" w:type="dxa"/>
            <w:shd w:val="clear" w:color="auto" w:fill="F0F0F0"/>
          </w:tcPr>
          <w:p w:rsidR="00CC1F14" w:rsidRDefault="00D23857">
            <w:pPr>
              <w:pStyle w:val="TableParagraph"/>
              <w:spacing w:before="130"/>
              <w:ind w:right="206"/>
              <w:jc w:val="both"/>
              <w:rPr>
                <w:sz w:val="20"/>
              </w:rPr>
            </w:pPr>
            <w:r>
              <w:rPr>
                <w:sz w:val="20"/>
              </w:rPr>
              <w:t>Określenie powierzchni użytkowej</w:t>
            </w:r>
            <w:r>
              <w:rPr>
                <w:spacing w:val="-47"/>
                <w:sz w:val="20"/>
              </w:rPr>
              <w:t xml:space="preserve"> </w:t>
            </w:r>
            <w:r>
              <w:rPr>
                <w:sz w:val="20"/>
              </w:rPr>
              <w:t>i układu pomieszczeń oraz zakresu</w:t>
            </w:r>
            <w:r>
              <w:rPr>
                <w:spacing w:val="-47"/>
                <w:sz w:val="20"/>
              </w:rPr>
              <w:t xml:space="preserve"> </w:t>
            </w:r>
            <w:r>
              <w:rPr>
                <w:sz w:val="20"/>
              </w:rPr>
              <w:t>i</w:t>
            </w:r>
            <w:r>
              <w:rPr>
                <w:spacing w:val="-8"/>
                <w:sz w:val="20"/>
              </w:rPr>
              <w:t xml:space="preserve"> </w:t>
            </w:r>
            <w:r>
              <w:rPr>
                <w:sz w:val="20"/>
              </w:rPr>
              <w:t>standardu</w:t>
            </w:r>
            <w:r>
              <w:rPr>
                <w:spacing w:val="-8"/>
                <w:sz w:val="20"/>
              </w:rPr>
              <w:t xml:space="preserve"> </w:t>
            </w:r>
            <w:r>
              <w:rPr>
                <w:sz w:val="20"/>
              </w:rPr>
              <w:t>prac</w:t>
            </w:r>
          </w:p>
          <w:p w:rsidR="00CC1F14" w:rsidRDefault="00D23857">
            <w:pPr>
              <w:pStyle w:val="TableParagraph"/>
              <w:spacing w:line="230" w:lineRule="atLeast"/>
              <w:ind w:right="597"/>
              <w:rPr>
                <w:sz w:val="20"/>
              </w:rPr>
            </w:pPr>
            <w:proofErr w:type="spellStart"/>
            <w:r>
              <w:rPr>
                <w:sz w:val="20"/>
              </w:rPr>
              <w:t>wykończeniowych,do</w:t>
            </w:r>
            <w:proofErr w:type="spellEnd"/>
            <w:r>
              <w:rPr>
                <w:sz w:val="20"/>
              </w:rPr>
              <w:t xml:space="preserve"> których</w:t>
            </w:r>
            <w:r>
              <w:rPr>
                <w:spacing w:val="-47"/>
                <w:sz w:val="20"/>
              </w:rPr>
              <w:t xml:space="preserve"> </w:t>
            </w:r>
            <w:r>
              <w:rPr>
                <w:sz w:val="20"/>
              </w:rPr>
              <w:t xml:space="preserve">wykonania </w:t>
            </w:r>
            <w:proofErr w:type="spellStart"/>
            <w:r>
              <w:rPr>
                <w:sz w:val="20"/>
              </w:rPr>
              <w:t>zobowiązujesię</w:t>
            </w:r>
            <w:proofErr w:type="spellEnd"/>
            <w:r>
              <w:rPr>
                <w:spacing w:val="1"/>
                <w:sz w:val="20"/>
              </w:rPr>
              <w:t xml:space="preserve"> </w:t>
            </w:r>
            <w:r>
              <w:rPr>
                <w:sz w:val="20"/>
              </w:rPr>
              <w:t>deweloper</w:t>
            </w:r>
          </w:p>
        </w:tc>
        <w:tc>
          <w:tcPr>
            <w:tcW w:w="6002" w:type="dxa"/>
          </w:tcPr>
          <w:p w:rsidR="00CC1F14" w:rsidRDefault="00CC1F14">
            <w:pPr>
              <w:pStyle w:val="TableParagraph"/>
              <w:spacing w:before="5"/>
              <w:ind w:left="0"/>
              <w:rPr>
                <w:b/>
                <w:sz w:val="20"/>
              </w:rPr>
            </w:pPr>
          </w:p>
          <w:p w:rsidR="00CC1F14" w:rsidRDefault="00D23857">
            <w:pPr>
              <w:pStyle w:val="TableParagraph"/>
              <w:ind w:left="410" w:right="399" w:hanging="2"/>
              <w:jc w:val="center"/>
              <w:rPr>
                <w:sz w:val="21"/>
              </w:rPr>
            </w:pPr>
            <w:r>
              <w:rPr>
                <w:sz w:val="21"/>
              </w:rPr>
              <w:t>Standard wykonania i wykończenia budynku mieszkalnego</w:t>
            </w:r>
            <w:r>
              <w:rPr>
                <w:spacing w:val="1"/>
                <w:sz w:val="21"/>
              </w:rPr>
              <w:t xml:space="preserve"> </w:t>
            </w:r>
            <w:r>
              <w:rPr>
                <w:sz w:val="21"/>
              </w:rPr>
              <w:t>jednorodzinnego w</w:t>
            </w:r>
            <w:r>
              <w:rPr>
                <w:spacing w:val="-1"/>
                <w:sz w:val="21"/>
              </w:rPr>
              <w:t xml:space="preserve"> </w:t>
            </w:r>
            <w:r>
              <w:rPr>
                <w:sz w:val="21"/>
              </w:rPr>
              <w:t>zabudowie szeregowej</w:t>
            </w:r>
            <w:r>
              <w:rPr>
                <w:spacing w:val="-1"/>
                <w:sz w:val="21"/>
              </w:rPr>
              <w:t xml:space="preserve"> </w:t>
            </w:r>
            <w:r>
              <w:rPr>
                <w:sz w:val="21"/>
              </w:rPr>
              <w:t>zgodny</w:t>
            </w:r>
            <w:r>
              <w:rPr>
                <w:spacing w:val="-5"/>
                <w:sz w:val="21"/>
              </w:rPr>
              <w:t xml:space="preserve"> </w:t>
            </w:r>
            <w:r>
              <w:rPr>
                <w:sz w:val="21"/>
              </w:rPr>
              <w:t>z zał. nr</w:t>
            </w:r>
            <w:r>
              <w:rPr>
                <w:spacing w:val="-1"/>
                <w:sz w:val="21"/>
              </w:rPr>
              <w:t xml:space="preserve"> </w:t>
            </w:r>
            <w:r>
              <w:rPr>
                <w:sz w:val="21"/>
              </w:rPr>
              <w:t>1.</w:t>
            </w:r>
          </w:p>
          <w:p w:rsidR="00CC1F14" w:rsidRDefault="00D23857">
            <w:pPr>
              <w:pStyle w:val="TableParagraph"/>
              <w:ind w:left="194" w:right="178" w:hanging="4"/>
              <w:jc w:val="center"/>
              <w:rPr>
                <w:sz w:val="21"/>
              </w:rPr>
            </w:pPr>
            <w:r>
              <w:rPr>
                <w:sz w:val="21"/>
              </w:rPr>
              <w:t>Powierzchnia i układ pomieszczeń budynku mieszkalnym</w:t>
            </w:r>
            <w:r>
              <w:rPr>
                <w:spacing w:val="1"/>
                <w:sz w:val="21"/>
              </w:rPr>
              <w:t xml:space="preserve"> </w:t>
            </w:r>
            <w:r>
              <w:rPr>
                <w:sz w:val="21"/>
              </w:rPr>
              <w:t>jednorodzinnym</w:t>
            </w:r>
            <w:r>
              <w:rPr>
                <w:spacing w:val="-9"/>
                <w:sz w:val="21"/>
              </w:rPr>
              <w:t xml:space="preserve"> </w:t>
            </w:r>
            <w:r>
              <w:rPr>
                <w:sz w:val="21"/>
              </w:rPr>
              <w:t>w</w:t>
            </w:r>
            <w:r>
              <w:rPr>
                <w:spacing w:val="-4"/>
                <w:sz w:val="21"/>
              </w:rPr>
              <w:t xml:space="preserve"> </w:t>
            </w:r>
            <w:r>
              <w:rPr>
                <w:sz w:val="21"/>
              </w:rPr>
              <w:t>zabudowie</w:t>
            </w:r>
            <w:r>
              <w:rPr>
                <w:spacing w:val="-3"/>
                <w:sz w:val="21"/>
              </w:rPr>
              <w:t xml:space="preserve"> </w:t>
            </w:r>
            <w:r>
              <w:rPr>
                <w:sz w:val="21"/>
              </w:rPr>
              <w:t>szeregowej</w:t>
            </w:r>
            <w:r>
              <w:rPr>
                <w:spacing w:val="-4"/>
                <w:sz w:val="21"/>
              </w:rPr>
              <w:t xml:space="preserve"> </w:t>
            </w:r>
            <w:r>
              <w:rPr>
                <w:sz w:val="21"/>
              </w:rPr>
              <w:t>zgodny</w:t>
            </w:r>
            <w:r>
              <w:rPr>
                <w:spacing w:val="-10"/>
                <w:sz w:val="21"/>
              </w:rPr>
              <w:t xml:space="preserve"> </w:t>
            </w:r>
            <w:r>
              <w:rPr>
                <w:sz w:val="21"/>
              </w:rPr>
              <w:t>z</w:t>
            </w:r>
            <w:r>
              <w:rPr>
                <w:spacing w:val="-3"/>
                <w:sz w:val="21"/>
              </w:rPr>
              <w:t xml:space="preserve"> </w:t>
            </w:r>
            <w:r>
              <w:rPr>
                <w:sz w:val="21"/>
              </w:rPr>
              <w:t>zał.</w:t>
            </w:r>
            <w:r>
              <w:rPr>
                <w:spacing w:val="-3"/>
                <w:sz w:val="21"/>
              </w:rPr>
              <w:t xml:space="preserve"> </w:t>
            </w:r>
            <w:r>
              <w:rPr>
                <w:sz w:val="21"/>
              </w:rPr>
              <w:t>nr</w:t>
            </w:r>
            <w:r>
              <w:rPr>
                <w:spacing w:val="-4"/>
                <w:sz w:val="21"/>
              </w:rPr>
              <w:t xml:space="preserve"> </w:t>
            </w:r>
            <w:r>
              <w:rPr>
                <w:sz w:val="21"/>
              </w:rPr>
              <w:t>2</w:t>
            </w:r>
            <w:r>
              <w:rPr>
                <w:spacing w:val="-3"/>
                <w:sz w:val="21"/>
              </w:rPr>
              <w:t xml:space="preserve"> </w:t>
            </w:r>
            <w:r>
              <w:rPr>
                <w:sz w:val="21"/>
              </w:rPr>
              <w:t>(rzuty</w:t>
            </w:r>
            <w:r>
              <w:rPr>
                <w:spacing w:val="-49"/>
                <w:sz w:val="21"/>
              </w:rPr>
              <w:t xml:space="preserve"> </w:t>
            </w:r>
            <w:r>
              <w:rPr>
                <w:sz w:val="21"/>
              </w:rPr>
              <w:t>parteru</w:t>
            </w:r>
            <w:r>
              <w:rPr>
                <w:spacing w:val="-1"/>
                <w:sz w:val="21"/>
              </w:rPr>
              <w:t xml:space="preserve"> </w:t>
            </w:r>
            <w:r>
              <w:rPr>
                <w:sz w:val="21"/>
              </w:rPr>
              <w:t>i</w:t>
            </w:r>
            <w:r>
              <w:rPr>
                <w:spacing w:val="-1"/>
                <w:sz w:val="21"/>
              </w:rPr>
              <w:t xml:space="preserve"> </w:t>
            </w:r>
            <w:r>
              <w:rPr>
                <w:sz w:val="21"/>
              </w:rPr>
              <w:t>piętra)</w:t>
            </w:r>
          </w:p>
        </w:tc>
      </w:tr>
      <w:tr w:rsidR="00CC1F14">
        <w:trPr>
          <w:trHeight w:val="1058"/>
        </w:trPr>
        <w:tc>
          <w:tcPr>
            <w:tcW w:w="3150" w:type="dxa"/>
            <w:shd w:val="clear" w:color="auto" w:fill="F0F0F0"/>
          </w:tcPr>
          <w:p w:rsidR="00CC1F14" w:rsidRDefault="00D23857">
            <w:pPr>
              <w:pStyle w:val="TableParagraph"/>
              <w:spacing w:before="133" w:line="229" w:lineRule="exact"/>
              <w:rPr>
                <w:sz w:val="20"/>
              </w:rPr>
            </w:pPr>
            <w:r>
              <w:rPr>
                <w:sz w:val="20"/>
              </w:rPr>
              <w:t>Data</w:t>
            </w:r>
            <w:r>
              <w:rPr>
                <w:spacing w:val="-10"/>
                <w:sz w:val="20"/>
              </w:rPr>
              <w:t xml:space="preserve"> </w:t>
            </w:r>
            <w:r>
              <w:rPr>
                <w:sz w:val="20"/>
              </w:rPr>
              <w:t>wydania</w:t>
            </w:r>
          </w:p>
          <w:p w:rsidR="00CC1F14" w:rsidRDefault="00D23857">
            <w:pPr>
              <w:pStyle w:val="TableParagraph"/>
              <w:spacing w:line="230" w:lineRule="exact"/>
              <w:ind w:right="1240"/>
              <w:rPr>
                <w:sz w:val="20"/>
              </w:rPr>
            </w:pPr>
            <w:proofErr w:type="spellStart"/>
            <w:r>
              <w:rPr>
                <w:sz w:val="20"/>
              </w:rPr>
              <w:t>zaświadczeniao</w:t>
            </w:r>
            <w:proofErr w:type="spellEnd"/>
            <w:r>
              <w:rPr>
                <w:spacing w:val="1"/>
                <w:sz w:val="20"/>
              </w:rPr>
              <w:t xml:space="preserve"> </w:t>
            </w:r>
            <w:r>
              <w:rPr>
                <w:spacing w:val="-1"/>
                <w:sz w:val="20"/>
              </w:rPr>
              <w:t xml:space="preserve">samodzielności </w:t>
            </w:r>
            <w:r>
              <w:rPr>
                <w:sz w:val="20"/>
              </w:rPr>
              <w:t>lokalu</w:t>
            </w:r>
            <w:r>
              <w:rPr>
                <w:spacing w:val="-47"/>
                <w:sz w:val="20"/>
              </w:rPr>
              <w:t xml:space="preserve"> </w:t>
            </w:r>
            <w:r>
              <w:rPr>
                <w:sz w:val="20"/>
              </w:rPr>
              <w:t>mieszkalnego</w:t>
            </w:r>
          </w:p>
        </w:tc>
        <w:tc>
          <w:tcPr>
            <w:tcW w:w="6002" w:type="dxa"/>
          </w:tcPr>
          <w:p w:rsidR="00CC1F14" w:rsidRDefault="00CC1F14">
            <w:pPr>
              <w:pStyle w:val="TableParagraph"/>
              <w:ind w:left="0"/>
              <w:rPr>
                <w:sz w:val="20"/>
              </w:rPr>
            </w:pPr>
          </w:p>
        </w:tc>
      </w:tr>
      <w:tr w:rsidR="00CC1F14">
        <w:trPr>
          <w:trHeight w:val="748"/>
        </w:trPr>
        <w:tc>
          <w:tcPr>
            <w:tcW w:w="3150" w:type="dxa"/>
            <w:shd w:val="clear" w:color="auto" w:fill="F0F0F0"/>
          </w:tcPr>
          <w:p w:rsidR="00CC1F14" w:rsidRDefault="00D23857">
            <w:pPr>
              <w:pStyle w:val="TableParagraph"/>
              <w:spacing w:before="130"/>
              <w:rPr>
                <w:sz w:val="20"/>
              </w:rPr>
            </w:pPr>
            <w:r>
              <w:rPr>
                <w:sz w:val="20"/>
              </w:rPr>
              <w:t>Data</w:t>
            </w:r>
            <w:r>
              <w:rPr>
                <w:spacing w:val="-8"/>
                <w:sz w:val="20"/>
              </w:rPr>
              <w:t xml:space="preserve"> </w:t>
            </w:r>
            <w:r>
              <w:rPr>
                <w:sz w:val="20"/>
              </w:rPr>
              <w:t>ustanowienia</w:t>
            </w:r>
            <w:r>
              <w:rPr>
                <w:spacing w:val="-7"/>
                <w:sz w:val="20"/>
              </w:rPr>
              <w:t xml:space="preserve"> </w:t>
            </w:r>
            <w:r>
              <w:rPr>
                <w:sz w:val="20"/>
              </w:rPr>
              <w:t>odrębnej</w:t>
            </w:r>
          </w:p>
          <w:p w:rsidR="00CC1F14" w:rsidRDefault="00D23857">
            <w:pPr>
              <w:pStyle w:val="TableParagraph"/>
              <w:rPr>
                <w:sz w:val="20"/>
              </w:rPr>
            </w:pPr>
            <w:r>
              <w:rPr>
                <w:sz w:val="20"/>
              </w:rPr>
              <w:t>własności</w:t>
            </w:r>
            <w:r>
              <w:rPr>
                <w:spacing w:val="-8"/>
                <w:sz w:val="20"/>
              </w:rPr>
              <w:t xml:space="preserve"> </w:t>
            </w:r>
            <w:r>
              <w:rPr>
                <w:sz w:val="20"/>
              </w:rPr>
              <w:t>lokalu</w:t>
            </w:r>
            <w:r>
              <w:rPr>
                <w:spacing w:val="-5"/>
                <w:sz w:val="20"/>
              </w:rPr>
              <w:t xml:space="preserve"> </w:t>
            </w:r>
            <w:r>
              <w:rPr>
                <w:sz w:val="20"/>
              </w:rPr>
              <w:t>mieszkalnego</w:t>
            </w:r>
          </w:p>
        </w:tc>
        <w:tc>
          <w:tcPr>
            <w:tcW w:w="6002" w:type="dxa"/>
          </w:tcPr>
          <w:p w:rsidR="00CC1F14" w:rsidRDefault="00CC1F14">
            <w:pPr>
              <w:pStyle w:val="TableParagraph"/>
              <w:spacing w:before="8"/>
              <w:ind w:left="0"/>
              <w:rPr>
                <w:b/>
                <w:sz w:val="23"/>
              </w:rPr>
            </w:pPr>
          </w:p>
          <w:p w:rsidR="00CC1F14" w:rsidRDefault="00D23857">
            <w:pPr>
              <w:pStyle w:val="TableParagraph"/>
              <w:ind w:left="2135" w:right="2132"/>
              <w:jc w:val="center"/>
              <w:rPr>
                <w:b/>
                <w:sz w:val="24"/>
              </w:rPr>
            </w:pPr>
            <w:r>
              <w:rPr>
                <w:b/>
                <w:sz w:val="24"/>
              </w:rPr>
              <w:t>NIE</w:t>
            </w:r>
            <w:r>
              <w:rPr>
                <w:b/>
                <w:spacing w:val="-2"/>
                <w:sz w:val="24"/>
              </w:rPr>
              <w:t xml:space="preserve"> </w:t>
            </w:r>
            <w:r>
              <w:rPr>
                <w:b/>
                <w:sz w:val="24"/>
              </w:rPr>
              <w:t>DOTYCZY</w:t>
            </w:r>
          </w:p>
        </w:tc>
      </w:tr>
      <w:tr w:rsidR="00CC1F14">
        <w:trPr>
          <w:trHeight w:val="1288"/>
        </w:trPr>
        <w:tc>
          <w:tcPr>
            <w:tcW w:w="3150" w:type="dxa"/>
            <w:shd w:val="clear" w:color="auto" w:fill="F0F0F0"/>
          </w:tcPr>
          <w:p w:rsidR="00CC1F14" w:rsidRDefault="00D23857">
            <w:pPr>
              <w:pStyle w:val="TableParagraph"/>
              <w:spacing w:before="130"/>
              <w:ind w:right="1086"/>
              <w:rPr>
                <w:sz w:val="20"/>
              </w:rPr>
            </w:pPr>
            <w:r>
              <w:rPr>
                <w:sz w:val="20"/>
              </w:rPr>
              <w:t>Informacje o lokalu</w:t>
            </w:r>
            <w:r>
              <w:rPr>
                <w:spacing w:val="1"/>
                <w:sz w:val="20"/>
              </w:rPr>
              <w:t xml:space="preserve"> </w:t>
            </w:r>
            <w:proofErr w:type="spellStart"/>
            <w:r>
              <w:rPr>
                <w:sz w:val="20"/>
              </w:rPr>
              <w:t>użytkowymnabywanym</w:t>
            </w:r>
            <w:proofErr w:type="spellEnd"/>
            <w:r>
              <w:rPr>
                <w:spacing w:val="-47"/>
                <w:sz w:val="20"/>
              </w:rPr>
              <w:t xml:space="preserve"> </w:t>
            </w:r>
            <w:r>
              <w:rPr>
                <w:sz w:val="20"/>
              </w:rPr>
              <w:t>równocześnie</w:t>
            </w:r>
          </w:p>
          <w:p w:rsidR="00CC1F14" w:rsidRDefault="00D23857">
            <w:pPr>
              <w:pStyle w:val="TableParagraph"/>
              <w:spacing w:line="228" w:lineRule="exact"/>
              <w:ind w:right="742"/>
              <w:rPr>
                <w:sz w:val="20"/>
              </w:rPr>
            </w:pPr>
            <w:r>
              <w:rPr>
                <w:sz w:val="20"/>
              </w:rPr>
              <w:t>z</w:t>
            </w:r>
            <w:r>
              <w:rPr>
                <w:spacing w:val="-7"/>
                <w:sz w:val="20"/>
              </w:rPr>
              <w:t xml:space="preserve"> </w:t>
            </w:r>
            <w:r>
              <w:rPr>
                <w:sz w:val="20"/>
              </w:rPr>
              <w:t>lokalem</w:t>
            </w:r>
            <w:r>
              <w:rPr>
                <w:spacing w:val="-11"/>
                <w:sz w:val="20"/>
              </w:rPr>
              <w:t xml:space="preserve"> </w:t>
            </w:r>
            <w:r>
              <w:rPr>
                <w:sz w:val="20"/>
              </w:rPr>
              <w:t>mieszkalnym</w:t>
            </w:r>
            <w:r>
              <w:rPr>
                <w:spacing w:val="-10"/>
                <w:sz w:val="20"/>
              </w:rPr>
              <w:t xml:space="preserve"> </w:t>
            </w:r>
            <w:r>
              <w:rPr>
                <w:sz w:val="20"/>
              </w:rPr>
              <w:t>albo</w:t>
            </w:r>
            <w:r>
              <w:rPr>
                <w:spacing w:val="-47"/>
                <w:sz w:val="20"/>
              </w:rPr>
              <w:t xml:space="preserve"> </w:t>
            </w:r>
            <w:proofErr w:type="spellStart"/>
            <w:r>
              <w:rPr>
                <w:sz w:val="20"/>
              </w:rPr>
              <w:t>domemjednorodzinnym</w:t>
            </w:r>
            <w:proofErr w:type="spellEnd"/>
          </w:p>
        </w:tc>
        <w:tc>
          <w:tcPr>
            <w:tcW w:w="6002" w:type="dxa"/>
          </w:tcPr>
          <w:p w:rsidR="00CC1F14" w:rsidRDefault="00CC1F14">
            <w:pPr>
              <w:pStyle w:val="TableParagraph"/>
              <w:ind w:left="0"/>
              <w:rPr>
                <w:b/>
                <w:sz w:val="26"/>
              </w:rPr>
            </w:pPr>
          </w:p>
          <w:p w:rsidR="00CC1F14" w:rsidRDefault="00D23857">
            <w:pPr>
              <w:pStyle w:val="TableParagraph"/>
              <w:spacing w:before="180"/>
              <w:ind w:left="2135" w:right="2132"/>
              <w:jc w:val="center"/>
              <w:rPr>
                <w:b/>
                <w:sz w:val="24"/>
              </w:rPr>
            </w:pPr>
            <w:r>
              <w:rPr>
                <w:b/>
                <w:sz w:val="24"/>
              </w:rPr>
              <w:t>NIE</w:t>
            </w:r>
            <w:r>
              <w:rPr>
                <w:b/>
                <w:spacing w:val="-2"/>
                <w:sz w:val="24"/>
              </w:rPr>
              <w:t xml:space="preserve"> </w:t>
            </w:r>
            <w:r>
              <w:rPr>
                <w:b/>
                <w:sz w:val="24"/>
              </w:rPr>
              <w:t>DOTYCZY</w:t>
            </w:r>
          </w:p>
        </w:tc>
      </w:tr>
      <w:tr w:rsidR="00CC1F14">
        <w:trPr>
          <w:trHeight w:val="976"/>
        </w:trPr>
        <w:tc>
          <w:tcPr>
            <w:tcW w:w="3150" w:type="dxa"/>
            <w:shd w:val="clear" w:color="auto" w:fill="F0F0F0"/>
          </w:tcPr>
          <w:p w:rsidR="00CC1F14" w:rsidRDefault="00D23857">
            <w:pPr>
              <w:pStyle w:val="TableParagraph"/>
              <w:spacing w:before="130"/>
              <w:ind w:right="642"/>
              <w:rPr>
                <w:sz w:val="20"/>
              </w:rPr>
            </w:pPr>
            <w:r>
              <w:rPr>
                <w:sz w:val="20"/>
              </w:rPr>
              <w:t>Cenę</w:t>
            </w:r>
            <w:r>
              <w:rPr>
                <w:spacing w:val="-7"/>
                <w:sz w:val="20"/>
              </w:rPr>
              <w:t xml:space="preserve"> </w:t>
            </w:r>
            <w:r>
              <w:rPr>
                <w:sz w:val="20"/>
              </w:rPr>
              <w:t>lokalu</w:t>
            </w:r>
            <w:r>
              <w:rPr>
                <w:spacing w:val="-5"/>
                <w:sz w:val="20"/>
              </w:rPr>
              <w:t xml:space="preserve"> </w:t>
            </w:r>
            <w:r>
              <w:rPr>
                <w:sz w:val="20"/>
              </w:rPr>
              <w:t>użytkowego</w:t>
            </w:r>
            <w:r>
              <w:rPr>
                <w:spacing w:val="-5"/>
                <w:sz w:val="20"/>
              </w:rPr>
              <w:t xml:space="preserve"> </w:t>
            </w:r>
            <w:r>
              <w:rPr>
                <w:sz w:val="20"/>
              </w:rPr>
              <w:t>albo</w:t>
            </w:r>
            <w:r>
              <w:rPr>
                <w:spacing w:val="-47"/>
                <w:sz w:val="20"/>
              </w:rPr>
              <w:t xml:space="preserve"> </w:t>
            </w:r>
            <w:r>
              <w:rPr>
                <w:sz w:val="20"/>
              </w:rPr>
              <w:t>ułamkowej części własności</w:t>
            </w:r>
            <w:r>
              <w:rPr>
                <w:spacing w:val="1"/>
                <w:sz w:val="20"/>
              </w:rPr>
              <w:t xml:space="preserve"> </w:t>
            </w:r>
            <w:proofErr w:type="spellStart"/>
            <w:r>
              <w:rPr>
                <w:sz w:val="20"/>
              </w:rPr>
              <w:t>lokaluużytkowego</w:t>
            </w:r>
            <w:proofErr w:type="spellEnd"/>
          </w:p>
        </w:tc>
        <w:tc>
          <w:tcPr>
            <w:tcW w:w="6002" w:type="dxa"/>
          </w:tcPr>
          <w:p w:rsidR="00CC1F14" w:rsidRDefault="00D23857">
            <w:pPr>
              <w:pStyle w:val="TableParagraph"/>
              <w:spacing w:before="203"/>
              <w:ind w:left="2135" w:right="2132"/>
              <w:jc w:val="center"/>
              <w:rPr>
                <w:b/>
                <w:sz w:val="24"/>
              </w:rPr>
            </w:pPr>
            <w:r>
              <w:rPr>
                <w:b/>
                <w:sz w:val="24"/>
              </w:rPr>
              <w:t>NIE</w:t>
            </w:r>
            <w:r>
              <w:rPr>
                <w:b/>
                <w:spacing w:val="-2"/>
                <w:sz w:val="24"/>
              </w:rPr>
              <w:t xml:space="preserve"> </w:t>
            </w:r>
            <w:r>
              <w:rPr>
                <w:b/>
                <w:sz w:val="24"/>
              </w:rPr>
              <w:t>DOTYCZY</w:t>
            </w:r>
          </w:p>
        </w:tc>
      </w:tr>
      <w:tr w:rsidR="00CC1F14">
        <w:trPr>
          <w:trHeight w:val="1209"/>
        </w:trPr>
        <w:tc>
          <w:tcPr>
            <w:tcW w:w="3150" w:type="dxa"/>
            <w:shd w:val="clear" w:color="auto" w:fill="F0F0F0"/>
          </w:tcPr>
          <w:p w:rsidR="00CC1F14" w:rsidRDefault="00D23857">
            <w:pPr>
              <w:pStyle w:val="TableParagraph"/>
              <w:spacing w:before="130"/>
              <w:ind w:right="525"/>
              <w:rPr>
                <w:sz w:val="20"/>
              </w:rPr>
            </w:pPr>
            <w:r>
              <w:rPr>
                <w:sz w:val="20"/>
              </w:rPr>
              <w:t>Termin, do którego nastąpi</w:t>
            </w:r>
            <w:r>
              <w:rPr>
                <w:spacing w:val="1"/>
                <w:sz w:val="20"/>
              </w:rPr>
              <w:t xml:space="preserve"> </w:t>
            </w:r>
            <w:proofErr w:type="spellStart"/>
            <w:r>
              <w:rPr>
                <w:sz w:val="20"/>
              </w:rPr>
              <w:t>przenie-sienie</w:t>
            </w:r>
            <w:proofErr w:type="spellEnd"/>
            <w:r>
              <w:rPr>
                <w:spacing w:val="-5"/>
                <w:sz w:val="20"/>
              </w:rPr>
              <w:t xml:space="preserve"> </w:t>
            </w:r>
            <w:r>
              <w:rPr>
                <w:sz w:val="20"/>
              </w:rPr>
              <w:t>prawa</w:t>
            </w:r>
            <w:r>
              <w:rPr>
                <w:spacing w:val="-2"/>
                <w:sz w:val="20"/>
              </w:rPr>
              <w:t xml:space="preserve"> </w:t>
            </w:r>
            <w:r>
              <w:rPr>
                <w:sz w:val="20"/>
              </w:rPr>
              <w:t>własności</w:t>
            </w:r>
          </w:p>
          <w:p w:rsidR="00CC1F14" w:rsidRDefault="00D23857">
            <w:pPr>
              <w:pStyle w:val="TableParagraph"/>
              <w:ind w:right="159"/>
              <w:rPr>
                <w:sz w:val="20"/>
              </w:rPr>
            </w:pPr>
            <w:r>
              <w:rPr>
                <w:sz w:val="20"/>
              </w:rPr>
              <w:t>lokalu</w:t>
            </w:r>
            <w:r>
              <w:rPr>
                <w:spacing w:val="-4"/>
                <w:sz w:val="20"/>
              </w:rPr>
              <w:t xml:space="preserve"> </w:t>
            </w:r>
            <w:r>
              <w:rPr>
                <w:sz w:val="20"/>
              </w:rPr>
              <w:t>użytkowego</w:t>
            </w:r>
            <w:r>
              <w:rPr>
                <w:spacing w:val="-4"/>
                <w:sz w:val="20"/>
              </w:rPr>
              <w:t xml:space="preserve"> </w:t>
            </w:r>
            <w:r>
              <w:rPr>
                <w:sz w:val="20"/>
              </w:rPr>
              <w:t>albo</w:t>
            </w:r>
            <w:r>
              <w:rPr>
                <w:spacing w:val="-4"/>
                <w:sz w:val="20"/>
              </w:rPr>
              <w:t xml:space="preserve"> </w:t>
            </w:r>
            <w:r>
              <w:rPr>
                <w:sz w:val="20"/>
              </w:rPr>
              <w:t>ułamkowej</w:t>
            </w:r>
            <w:r>
              <w:rPr>
                <w:spacing w:val="-47"/>
                <w:sz w:val="20"/>
              </w:rPr>
              <w:t xml:space="preserve"> </w:t>
            </w:r>
            <w:proofErr w:type="spellStart"/>
            <w:r>
              <w:rPr>
                <w:sz w:val="20"/>
              </w:rPr>
              <w:t>częściwłasności</w:t>
            </w:r>
            <w:proofErr w:type="spellEnd"/>
            <w:r>
              <w:rPr>
                <w:spacing w:val="-6"/>
                <w:sz w:val="20"/>
              </w:rPr>
              <w:t xml:space="preserve"> </w:t>
            </w:r>
            <w:r>
              <w:rPr>
                <w:sz w:val="20"/>
              </w:rPr>
              <w:t>lokalu</w:t>
            </w:r>
            <w:r>
              <w:rPr>
                <w:spacing w:val="-7"/>
                <w:sz w:val="20"/>
              </w:rPr>
              <w:t xml:space="preserve"> </w:t>
            </w:r>
            <w:r>
              <w:rPr>
                <w:sz w:val="20"/>
              </w:rPr>
              <w:t>użytkowego</w:t>
            </w:r>
          </w:p>
        </w:tc>
        <w:tc>
          <w:tcPr>
            <w:tcW w:w="6002" w:type="dxa"/>
          </w:tcPr>
          <w:p w:rsidR="00CC1F14" w:rsidRDefault="00CC1F14">
            <w:pPr>
              <w:pStyle w:val="TableParagraph"/>
              <w:ind w:left="0"/>
              <w:rPr>
                <w:b/>
                <w:sz w:val="26"/>
              </w:rPr>
            </w:pPr>
          </w:p>
          <w:p w:rsidR="00CC1F14" w:rsidRDefault="00D23857">
            <w:pPr>
              <w:pStyle w:val="TableParagraph"/>
              <w:spacing w:before="182"/>
              <w:ind w:left="2135" w:right="2132"/>
              <w:jc w:val="center"/>
              <w:rPr>
                <w:b/>
                <w:sz w:val="24"/>
              </w:rPr>
            </w:pPr>
            <w:r>
              <w:rPr>
                <w:b/>
                <w:sz w:val="24"/>
              </w:rPr>
              <w:t>NIE</w:t>
            </w:r>
            <w:r>
              <w:rPr>
                <w:b/>
                <w:spacing w:val="-2"/>
                <w:sz w:val="24"/>
              </w:rPr>
              <w:t xml:space="preserve"> </w:t>
            </w:r>
            <w:r>
              <w:rPr>
                <w:b/>
                <w:sz w:val="24"/>
              </w:rPr>
              <w:t>DOTYCZY</w:t>
            </w:r>
          </w:p>
        </w:tc>
      </w:tr>
    </w:tbl>
    <w:p w:rsidR="00CC1F14" w:rsidRDefault="00CC1F14">
      <w:pPr>
        <w:pStyle w:val="Tekstpodstawowy"/>
        <w:rPr>
          <w:b/>
        </w:rPr>
      </w:pPr>
    </w:p>
    <w:p w:rsidR="00CC1F14" w:rsidRDefault="00CC1F14">
      <w:pPr>
        <w:pStyle w:val="Tekstpodstawowy"/>
        <w:spacing w:before="9"/>
        <w:rPr>
          <w:b/>
          <w:sz w:val="16"/>
        </w:rPr>
      </w:pPr>
    </w:p>
    <w:p w:rsidR="00CC1F14" w:rsidRDefault="00D23857">
      <w:pPr>
        <w:spacing w:before="91"/>
        <w:ind w:right="197"/>
        <w:jc w:val="right"/>
        <w:rPr>
          <w:b/>
          <w:sz w:val="20"/>
        </w:rPr>
      </w:pPr>
      <w:r>
        <w:rPr>
          <w:b/>
          <w:sz w:val="20"/>
        </w:rPr>
        <w:t>Podpis</w:t>
      </w:r>
      <w:r>
        <w:rPr>
          <w:b/>
          <w:spacing w:val="-11"/>
          <w:sz w:val="20"/>
        </w:rPr>
        <w:t xml:space="preserve"> </w:t>
      </w:r>
      <w:r>
        <w:rPr>
          <w:b/>
          <w:sz w:val="20"/>
        </w:rPr>
        <w:t>dewelopera</w:t>
      </w:r>
      <w:r>
        <w:rPr>
          <w:b/>
          <w:spacing w:val="-5"/>
          <w:sz w:val="20"/>
        </w:rPr>
        <w:t xml:space="preserve"> </w:t>
      </w:r>
      <w:r>
        <w:rPr>
          <w:b/>
          <w:sz w:val="20"/>
        </w:rPr>
        <w:t>albo</w:t>
      </w:r>
      <w:r>
        <w:rPr>
          <w:b/>
          <w:spacing w:val="-6"/>
          <w:sz w:val="20"/>
        </w:rPr>
        <w:t xml:space="preserve"> </w:t>
      </w:r>
      <w:r>
        <w:rPr>
          <w:b/>
          <w:sz w:val="20"/>
        </w:rPr>
        <w:t>osoby</w:t>
      </w:r>
      <w:r>
        <w:rPr>
          <w:b/>
          <w:spacing w:val="-7"/>
          <w:sz w:val="20"/>
        </w:rPr>
        <w:t xml:space="preserve"> </w:t>
      </w:r>
      <w:r>
        <w:rPr>
          <w:b/>
          <w:sz w:val="20"/>
        </w:rPr>
        <w:t>upoważnionej</w:t>
      </w:r>
      <w:r>
        <w:rPr>
          <w:b/>
          <w:spacing w:val="-7"/>
          <w:sz w:val="20"/>
        </w:rPr>
        <w:t xml:space="preserve"> </w:t>
      </w:r>
      <w:r>
        <w:rPr>
          <w:b/>
          <w:sz w:val="20"/>
        </w:rPr>
        <w:t>do</w:t>
      </w:r>
      <w:r>
        <w:rPr>
          <w:b/>
          <w:spacing w:val="-7"/>
          <w:sz w:val="20"/>
        </w:rPr>
        <w:t xml:space="preserve"> </w:t>
      </w:r>
      <w:r>
        <w:rPr>
          <w:b/>
          <w:sz w:val="20"/>
        </w:rPr>
        <w:t>reprezentacji</w:t>
      </w:r>
      <w:r>
        <w:rPr>
          <w:b/>
          <w:spacing w:val="-9"/>
          <w:sz w:val="20"/>
        </w:rPr>
        <w:t xml:space="preserve"> </w:t>
      </w:r>
      <w:r>
        <w:rPr>
          <w:b/>
          <w:sz w:val="20"/>
        </w:rPr>
        <w:t>dewelopera</w:t>
      </w:r>
    </w:p>
    <w:p w:rsidR="00CC1F14" w:rsidRDefault="00CC1F14">
      <w:pPr>
        <w:pStyle w:val="Tekstpodstawowy"/>
        <w:rPr>
          <w:b/>
          <w:sz w:val="22"/>
        </w:rPr>
      </w:pPr>
    </w:p>
    <w:p w:rsidR="00CC1F14" w:rsidRDefault="00CC1F14">
      <w:pPr>
        <w:pStyle w:val="Tekstpodstawowy"/>
        <w:spacing w:before="2"/>
        <w:rPr>
          <w:b/>
          <w:sz w:val="23"/>
        </w:rPr>
      </w:pPr>
    </w:p>
    <w:p w:rsidR="00CC1F14" w:rsidRDefault="00D23857">
      <w:pPr>
        <w:pStyle w:val="Heading1"/>
        <w:ind w:right="204"/>
        <w:jc w:val="right"/>
      </w:pPr>
      <w:r>
        <w:t>…...…………………………………</w:t>
      </w:r>
    </w:p>
    <w:p w:rsidR="00CC1F14" w:rsidRDefault="00CC1F14">
      <w:pPr>
        <w:pStyle w:val="Tekstpodstawowy"/>
        <w:rPr>
          <w:b/>
        </w:rPr>
      </w:pPr>
    </w:p>
    <w:p w:rsidR="00CC1F14" w:rsidRDefault="0017033E">
      <w:pPr>
        <w:pStyle w:val="Tekstpodstawowy"/>
        <w:spacing w:before="4"/>
        <w:rPr>
          <w:b/>
          <w:sz w:val="13"/>
        </w:rPr>
      </w:pPr>
      <w:r w:rsidRPr="0017033E">
        <w:pict>
          <v:shape id="_x0000_s1027" style="position:absolute;margin-left:48.6pt;margin-top:10.8pt;width:500.4pt;height:.1pt;z-index:-15725056;mso-wrap-distance-left:0;mso-wrap-distance-right:0;mso-position-horizontal-relative:page" coordorigin="972,216" coordsize="10008,0" path="m972,216r10008,e" filled="f" strokeweight="2.25pt">
            <v:path arrowok="t"/>
            <w10:wrap type="topAndBottom" anchorx="page"/>
          </v:shape>
        </w:pict>
      </w:r>
    </w:p>
    <w:p w:rsidR="00CC1F14" w:rsidRDefault="00CC1F14">
      <w:pPr>
        <w:pStyle w:val="Tekstpodstawowy"/>
        <w:spacing w:before="1"/>
        <w:rPr>
          <w:b/>
          <w:sz w:val="24"/>
        </w:rPr>
      </w:pPr>
    </w:p>
    <w:p w:rsidR="00CC1F14" w:rsidRDefault="00D23857">
      <w:pPr>
        <w:ind w:left="340"/>
        <w:rPr>
          <w:b/>
          <w:sz w:val="20"/>
        </w:rPr>
      </w:pPr>
      <w:r>
        <w:rPr>
          <w:b/>
          <w:sz w:val="20"/>
        </w:rPr>
        <w:t>Załączniki:</w:t>
      </w:r>
    </w:p>
    <w:p w:rsidR="00CC1F14" w:rsidRDefault="00D23857">
      <w:pPr>
        <w:pStyle w:val="Akapitzlist"/>
        <w:numPr>
          <w:ilvl w:val="0"/>
          <w:numId w:val="1"/>
        </w:numPr>
        <w:tabs>
          <w:tab w:val="left" w:pos="593"/>
        </w:tabs>
        <w:spacing w:before="137"/>
        <w:ind w:hanging="256"/>
        <w:rPr>
          <w:sz w:val="20"/>
        </w:rPr>
      </w:pPr>
      <w:r>
        <w:rPr>
          <w:sz w:val="20"/>
        </w:rPr>
        <w:t>Rzut</w:t>
      </w:r>
      <w:r>
        <w:rPr>
          <w:spacing w:val="-6"/>
          <w:sz w:val="20"/>
        </w:rPr>
        <w:t xml:space="preserve"> </w:t>
      </w:r>
      <w:r>
        <w:rPr>
          <w:sz w:val="20"/>
        </w:rPr>
        <w:t>kondygnacji</w:t>
      </w:r>
      <w:r>
        <w:rPr>
          <w:spacing w:val="-7"/>
          <w:sz w:val="20"/>
        </w:rPr>
        <w:t xml:space="preserve"> </w:t>
      </w:r>
      <w:r>
        <w:rPr>
          <w:sz w:val="20"/>
        </w:rPr>
        <w:t>z</w:t>
      </w:r>
      <w:r>
        <w:rPr>
          <w:spacing w:val="-4"/>
          <w:sz w:val="20"/>
        </w:rPr>
        <w:t xml:space="preserve"> </w:t>
      </w:r>
      <w:r>
        <w:rPr>
          <w:sz w:val="20"/>
        </w:rPr>
        <w:t>zaznaczeniem</w:t>
      </w:r>
      <w:r>
        <w:rPr>
          <w:spacing w:val="-10"/>
          <w:sz w:val="20"/>
        </w:rPr>
        <w:t xml:space="preserve"> </w:t>
      </w:r>
      <w:r>
        <w:rPr>
          <w:sz w:val="20"/>
        </w:rPr>
        <w:t>lokalu</w:t>
      </w:r>
      <w:r>
        <w:rPr>
          <w:spacing w:val="-4"/>
          <w:sz w:val="20"/>
        </w:rPr>
        <w:t xml:space="preserve"> </w:t>
      </w:r>
      <w:r>
        <w:rPr>
          <w:sz w:val="20"/>
        </w:rPr>
        <w:t>mieszkalnego.</w:t>
      </w:r>
    </w:p>
    <w:p w:rsidR="00CC1F14" w:rsidRDefault="00D23857">
      <w:pPr>
        <w:pStyle w:val="Akapitzlist"/>
        <w:numPr>
          <w:ilvl w:val="0"/>
          <w:numId w:val="1"/>
        </w:numPr>
        <w:tabs>
          <w:tab w:val="left" w:pos="617"/>
        </w:tabs>
        <w:spacing w:before="142"/>
        <w:ind w:left="623" w:right="192" w:hanging="287"/>
        <w:rPr>
          <w:sz w:val="20"/>
        </w:rPr>
      </w:pPr>
      <w:r>
        <w:rPr>
          <w:sz w:val="20"/>
        </w:rPr>
        <w:t>Wzór</w:t>
      </w:r>
      <w:r>
        <w:rPr>
          <w:spacing w:val="11"/>
          <w:sz w:val="20"/>
        </w:rPr>
        <w:t xml:space="preserve"> </w:t>
      </w:r>
      <w:r>
        <w:rPr>
          <w:sz w:val="20"/>
        </w:rPr>
        <w:t>umowy</w:t>
      </w:r>
      <w:r>
        <w:rPr>
          <w:spacing w:val="7"/>
          <w:sz w:val="20"/>
        </w:rPr>
        <w:t xml:space="preserve"> </w:t>
      </w:r>
      <w:r>
        <w:rPr>
          <w:sz w:val="20"/>
        </w:rPr>
        <w:t>deweloperskiej</w:t>
      </w:r>
      <w:r>
        <w:rPr>
          <w:spacing w:val="17"/>
          <w:sz w:val="20"/>
        </w:rPr>
        <w:t xml:space="preserve"> </w:t>
      </w:r>
      <w:r>
        <w:rPr>
          <w:sz w:val="20"/>
        </w:rPr>
        <w:t>lub</w:t>
      </w:r>
      <w:r>
        <w:rPr>
          <w:spacing w:val="14"/>
          <w:sz w:val="20"/>
        </w:rPr>
        <w:t xml:space="preserve"> </w:t>
      </w:r>
      <w:r>
        <w:rPr>
          <w:sz w:val="20"/>
        </w:rPr>
        <w:t>umowy,</w:t>
      </w:r>
      <w:r>
        <w:rPr>
          <w:spacing w:val="11"/>
          <w:sz w:val="20"/>
        </w:rPr>
        <w:t xml:space="preserve"> </w:t>
      </w:r>
      <w:r>
        <w:rPr>
          <w:sz w:val="20"/>
        </w:rPr>
        <w:t>o</w:t>
      </w:r>
      <w:r>
        <w:rPr>
          <w:spacing w:val="14"/>
          <w:sz w:val="20"/>
        </w:rPr>
        <w:t xml:space="preserve"> </w:t>
      </w:r>
      <w:r>
        <w:rPr>
          <w:sz w:val="20"/>
        </w:rPr>
        <w:t>której</w:t>
      </w:r>
      <w:r>
        <w:rPr>
          <w:spacing w:val="19"/>
          <w:sz w:val="20"/>
        </w:rPr>
        <w:t xml:space="preserve"> </w:t>
      </w:r>
      <w:r>
        <w:rPr>
          <w:sz w:val="20"/>
        </w:rPr>
        <w:t>mowa</w:t>
      </w:r>
      <w:r>
        <w:rPr>
          <w:spacing w:val="18"/>
          <w:sz w:val="20"/>
        </w:rPr>
        <w:t xml:space="preserve"> </w:t>
      </w:r>
      <w:r>
        <w:rPr>
          <w:sz w:val="20"/>
        </w:rPr>
        <w:t>w</w:t>
      </w:r>
      <w:r>
        <w:rPr>
          <w:spacing w:val="8"/>
          <w:sz w:val="20"/>
        </w:rPr>
        <w:t xml:space="preserve"> </w:t>
      </w:r>
      <w:r>
        <w:rPr>
          <w:sz w:val="20"/>
        </w:rPr>
        <w:t>art.</w:t>
      </w:r>
      <w:r>
        <w:rPr>
          <w:spacing w:val="11"/>
          <w:sz w:val="20"/>
        </w:rPr>
        <w:t xml:space="preserve"> </w:t>
      </w:r>
      <w:r>
        <w:rPr>
          <w:sz w:val="20"/>
        </w:rPr>
        <w:t>2</w:t>
      </w:r>
      <w:r>
        <w:rPr>
          <w:spacing w:val="15"/>
          <w:sz w:val="20"/>
        </w:rPr>
        <w:t xml:space="preserve"> </w:t>
      </w:r>
      <w:r>
        <w:rPr>
          <w:sz w:val="20"/>
        </w:rPr>
        <w:t>ust.</w:t>
      </w:r>
      <w:r>
        <w:rPr>
          <w:spacing w:val="13"/>
          <w:sz w:val="20"/>
        </w:rPr>
        <w:t xml:space="preserve"> </w:t>
      </w:r>
      <w:r>
        <w:rPr>
          <w:sz w:val="20"/>
        </w:rPr>
        <w:t>1</w:t>
      </w:r>
      <w:r>
        <w:rPr>
          <w:spacing w:val="11"/>
          <w:sz w:val="20"/>
        </w:rPr>
        <w:t xml:space="preserve"> </w:t>
      </w:r>
      <w:proofErr w:type="spellStart"/>
      <w:r>
        <w:rPr>
          <w:sz w:val="20"/>
        </w:rPr>
        <w:t>pkt</w:t>
      </w:r>
      <w:proofErr w:type="spellEnd"/>
      <w:r>
        <w:rPr>
          <w:spacing w:val="11"/>
          <w:sz w:val="20"/>
        </w:rPr>
        <w:t xml:space="preserve"> </w:t>
      </w:r>
      <w:r>
        <w:rPr>
          <w:sz w:val="20"/>
        </w:rPr>
        <w:t>2,</w:t>
      </w:r>
      <w:r>
        <w:rPr>
          <w:spacing w:val="11"/>
          <w:sz w:val="20"/>
        </w:rPr>
        <w:t xml:space="preserve"> </w:t>
      </w:r>
      <w:r>
        <w:rPr>
          <w:sz w:val="20"/>
        </w:rPr>
        <w:t>3</w:t>
      </w:r>
      <w:r>
        <w:rPr>
          <w:spacing w:val="11"/>
          <w:sz w:val="20"/>
        </w:rPr>
        <w:t xml:space="preserve"> </w:t>
      </w:r>
      <w:r>
        <w:rPr>
          <w:sz w:val="20"/>
        </w:rPr>
        <w:t>lub</w:t>
      </w:r>
      <w:r>
        <w:rPr>
          <w:spacing w:val="15"/>
          <w:sz w:val="20"/>
        </w:rPr>
        <w:t xml:space="preserve"> </w:t>
      </w:r>
      <w:r>
        <w:rPr>
          <w:sz w:val="20"/>
        </w:rPr>
        <w:t>5</w:t>
      </w:r>
      <w:r>
        <w:rPr>
          <w:spacing w:val="14"/>
          <w:sz w:val="20"/>
        </w:rPr>
        <w:t xml:space="preserve"> </w:t>
      </w:r>
      <w:r>
        <w:rPr>
          <w:sz w:val="20"/>
        </w:rPr>
        <w:t>ustawy</w:t>
      </w:r>
      <w:r>
        <w:rPr>
          <w:spacing w:val="9"/>
          <w:sz w:val="20"/>
        </w:rPr>
        <w:t xml:space="preserve"> </w:t>
      </w:r>
      <w:r>
        <w:rPr>
          <w:sz w:val="20"/>
        </w:rPr>
        <w:t>z</w:t>
      </w:r>
      <w:r>
        <w:rPr>
          <w:spacing w:val="11"/>
          <w:sz w:val="20"/>
        </w:rPr>
        <w:t xml:space="preserve"> </w:t>
      </w:r>
      <w:r>
        <w:rPr>
          <w:sz w:val="20"/>
        </w:rPr>
        <w:t>dnia</w:t>
      </w:r>
      <w:r>
        <w:rPr>
          <w:spacing w:val="10"/>
          <w:sz w:val="20"/>
        </w:rPr>
        <w:t xml:space="preserve"> </w:t>
      </w:r>
      <w:r>
        <w:rPr>
          <w:sz w:val="20"/>
        </w:rPr>
        <w:t>20</w:t>
      </w:r>
      <w:r>
        <w:rPr>
          <w:spacing w:val="16"/>
          <w:sz w:val="20"/>
        </w:rPr>
        <w:t xml:space="preserve"> </w:t>
      </w:r>
      <w:r>
        <w:rPr>
          <w:sz w:val="20"/>
        </w:rPr>
        <w:t>maja</w:t>
      </w:r>
      <w:r>
        <w:rPr>
          <w:spacing w:val="12"/>
          <w:sz w:val="20"/>
        </w:rPr>
        <w:t xml:space="preserve"> </w:t>
      </w:r>
      <w:r>
        <w:rPr>
          <w:sz w:val="20"/>
        </w:rPr>
        <w:t>2021</w:t>
      </w:r>
      <w:r>
        <w:rPr>
          <w:spacing w:val="11"/>
          <w:sz w:val="20"/>
        </w:rPr>
        <w:t xml:space="preserve"> </w:t>
      </w:r>
      <w:r>
        <w:rPr>
          <w:sz w:val="20"/>
        </w:rPr>
        <w:t>r.</w:t>
      </w:r>
      <w:r>
        <w:rPr>
          <w:spacing w:val="-48"/>
          <w:sz w:val="20"/>
        </w:rPr>
        <w:t xml:space="preserve"> </w:t>
      </w:r>
      <w:r>
        <w:rPr>
          <w:sz w:val="20"/>
        </w:rPr>
        <w:t xml:space="preserve">o ochronie praw nabywcy lokalu mieszkalnego lub domu jednorodzinnego oraz Deweloperskim Funduszu </w:t>
      </w:r>
      <w:proofErr w:type="spellStart"/>
      <w:r>
        <w:rPr>
          <w:sz w:val="20"/>
        </w:rPr>
        <w:t>Gwarancyj</w:t>
      </w:r>
      <w:proofErr w:type="spellEnd"/>
      <w:r>
        <w:rPr>
          <w:sz w:val="20"/>
        </w:rPr>
        <w:t>-</w:t>
      </w:r>
      <w:r>
        <w:rPr>
          <w:spacing w:val="1"/>
          <w:sz w:val="20"/>
        </w:rPr>
        <w:t xml:space="preserve"> </w:t>
      </w:r>
      <w:proofErr w:type="spellStart"/>
      <w:r>
        <w:rPr>
          <w:sz w:val="20"/>
        </w:rPr>
        <w:t>nym</w:t>
      </w:r>
      <w:proofErr w:type="spellEnd"/>
      <w:r>
        <w:rPr>
          <w:sz w:val="20"/>
        </w:rPr>
        <w:t>.</w:t>
      </w:r>
    </w:p>
    <w:p w:rsidR="00CC1F14" w:rsidRDefault="00D23857">
      <w:pPr>
        <w:pStyle w:val="Akapitzlist"/>
        <w:numPr>
          <w:ilvl w:val="0"/>
          <w:numId w:val="1"/>
        </w:numPr>
        <w:tabs>
          <w:tab w:val="left" w:pos="607"/>
        </w:tabs>
        <w:spacing w:before="143"/>
        <w:ind w:left="623" w:right="198" w:hanging="287"/>
        <w:rPr>
          <w:sz w:val="20"/>
        </w:rPr>
      </w:pPr>
      <w:r>
        <w:rPr>
          <w:sz w:val="20"/>
        </w:rPr>
        <w:t xml:space="preserve">Szkic koncepcji zagospodarowania terenu inwestycji i jego otoczenia z zaznaczeniem budynku oraz istotnych </w:t>
      </w:r>
      <w:proofErr w:type="spellStart"/>
      <w:r>
        <w:rPr>
          <w:sz w:val="20"/>
        </w:rPr>
        <w:t>uwarun</w:t>
      </w:r>
      <w:proofErr w:type="spellEnd"/>
      <w:r>
        <w:rPr>
          <w:sz w:val="20"/>
        </w:rPr>
        <w:t>-</w:t>
      </w:r>
      <w:r>
        <w:rPr>
          <w:spacing w:val="1"/>
          <w:sz w:val="20"/>
        </w:rPr>
        <w:t xml:space="preserve"> </w:t>
      </w:r>
      <w:proofErr w:type="spellStart"/>
      <w:r>
        <w:rPr>
          <w:sz w:val="20"/>
        </w:rPr>
        <w:t>kowań</w:t>
      </w:r>
      <w:proofErr w:type="spellEnd"/>
      <w:r>
        <w:rPr>
          <w:sz w:val="20"/>
        </w:rPr>
        <w:t xml:space="preserve"> lokalizacji inwestycji wynikających z istniejącego stanu użytkowania terenów sąsiednich (np. z funkcji terenu,</w:t>
      </w:r>
      <w:r>
        <w:rPr>
          <w:spacing w:val="1"/>
          <w:sz w:val="20"/>
        </w:rPr>
        <w:t xml:space="preserve"> </w:t>
      </w:r>
      <w:r>
        <w:rPr>
          <w:sz w:val="20"/>
        </w:rPr>
        <w:t>stref</w:t>
      </w:r>
      <w:r>
        <w:rPr>
          <w:spacing w:val="-4"/>
          <w:sz w:val="20"/>
        </w:rPr>
        <w:t xml:space="preserve"> </w:t>
      </w:r>
      <w:r>
        <w:rPr>
          <w:sz w:val="20"/>
        </w:rPr>
        <w:t>ochronnych,</w:t>
      </w:r>
      <w:r>
        <w:rPr>
          <w:spacing w:val="4"/>
          <w:sz w:val="20"/>
        </w:rPr>
        <w:t xml:space="preserve"> </w:t>
      </w:r>
      <w:r>
        <w:rPr>
          <w:sz w:val="20"/>
        </w:rPr>
        <w:t>uciążliwości).</w:t>
      </w:r>
    </w:p>
    <w:p w:rsidR="00CC1F14" w:rsidRDefault="0017033E">
      <w:pPr>
        <w:pStyle w:val="Tekstpodstawowy"/>
        <w:spacing w:before="9"/>
        <w:rPr>
          <w:sz w:val="11"/>
        </w:rPr>
      </w:pPr>
      <w:r w:rsidRPr="0017033E">
        <w:pict>
          <v:shape id="_x0000_s1026" style="position:absolute;margin-left:48.6pt;margin-top:9.85pt;width:497.85pt;height:.1pt;z-index:-15724544;mso-wrap-distance-left:0;mso-wrap-distance-right:0;mso-position-horizontal-relative:page" coordorigin="972,197" coordsize="9957,0" path="m972,197r9957,e" filled="f" strokeweight="2.25pt">
            <v:path arrowok="t"/>
            <w10:wrap type="topAndBottom" anchorx="page"/>
          </v:shape>
        </w:pict>
      </w:r>
    </w:p>
    <w:p w:rsidR="00CC1F14" w:rsidRDefault="00CC1F14">
      <w:pPr>
        <w:rPr>
          <w:sz w:val="11"/>
        </w:rPr>
        <w:sectPr w:rsidR="00CC1F14">
          <w:pgSz w:w="11920" w:h="16850"/>
          <w:pgMar w:top="1380" w:right="820" w:bottom="280" w:left="680" w:header="708" w:footer="708" w:gutter="0"/>
          <w:cols w:space="708"/>
        </w:sectPr>
      </w:pPr>
    </w:p>
    <w:p w:rsidR="00CC1F14" w:rsidRDefault="00CC1F14">
      <w:pPr>
        <w:pStyle w:val="Tekstpodstawowy"/>
        <w:spacing w:before="4"/>
        <w:rPr>
          <w:sz w:val="17"/>
        </w:rPr>
      </w:pPr>
    </w:p>
    <w:sectPr w:rsidR="00CC1F14" w:rsidSect="00CC1F14">
      <w:pgSz w:w="11920" w:h="16850"/>
      <w:pgMar w:top="1600" w:right="820" w:bottom="280" w:left="6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BE7" w:rsidRDefault="005B4BE7" w:rsidP="00696819">
      <w:r>
        <w:separator/>
      </w:r>
    </w:p>
  </w:endnote>
  <w:endnote w:type="continuationSeparator" w:id="0">
    <w:p w:rsidR="005B4BE7" w:rsidRDefault="005B4BE7" w:rsidP="0069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BE7" w:rsidRDefault="005B4BE7" w:rsidP="00696819">
      <w:r>
        <w:separator/>
      </w:r>
    </w:p>
  </w:footnote>
  <w:footnote w:type="continuationSeparator" w:id="0">
    <w:p w:rsidR="005B4BE7" w:rsidRDefault="005B4BE7" w:rsidP="00696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57751"/>
      <w:docPartObj>
        <w:docPartGallery w:val="Page Numbers (Top of Page)"/>
        <w:docPartUnique/>
      </w:docPartObj>
    </w:sdtPr>
    <w:sdtContent>
      <w:p w:rsidR="00846B67" w:rsidRDefault="0017033E">
        <w:pPr>
          <w:pStyle w:val="Nagwek"/>
          <w:jc w:val="center"/>
        </w:pPr>
        <w:fldSimple w:instr=" PAGE   \* MERGEFORMAT ">
          <w:r w:rsidR="00CF09E3">
            <w:rPr>
              <w:noProof/>
            </w:rPr>
            <w:t>8</w:t>
          </w:r>
        </w:fldSimple>
      </w:p>
    </w:sdtContent>
  </w:sdt>
  <w:p w:rsidR="00846B67" w:rsidRDefault="00846B6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67" w:rsidRDefault="0017033E">
    <w:pPr>
      <w:pStyle w:val="Tekstpodstawowy"/>
      <w:spacing w:line="14" w:lineRule="auto"/>
    </w:pPr>
    <w:r>
      <w:pict>
        <v:shapetype id="_x0000_t202" coordsize="21600,21600" o:spt="202" path="m,l,21600r21600,l21600,xe">
          <v:stroke joinstyle="miter"/>
          <v:path gradientshapeok="t" o:connecttype="rect"/>
        </v:shapetype>
        <v:shape id="_x0000_s6145" type="#_x0000_t202" style="position:absolute;margin-left:50.9pt;margin-top:48.85pt;width:66.9pt;height:13.2pt;z-index:-251659776;mso-position-horizontal-relative:page;mso-position-vertical-relative:page" filled="f" stroked="f">
          <v:textbox inset="0,0,0,0">
            <w:txbxContent>
              <w:p w:rsidR="00846B67" w:rsidRDefault="00846B67" w:rsidP="00B36FC9">
                <w:pPr>
                  <w:pStyle w:val="Tekstpodstawowy"/>
                  <w:spacing w:before="13"/>
                </w:pPr>
              </w:p>
            </w:txbxContent>
          </v:textbox>
          <w10:wrap anchorx="page" anchory="page"/>
        </v:shape>
      </w:pict>
    </w:r>
    <w:r>
      <w:pict>
        <v:shape id="_x0000_s6146" type="#_x0000_t202" style="position:absolute;margin-left:286.55pt;margin-top:48.85pt;width:30.2pt;height:13.2pt;z-index:-251658752;mso-position-horizontal-relative:page;mso-position-vertical-relative:page" filled="f" stroked="f">
          <v:textbox inset="0,0,0,0">
            <w:txbxContent>
              <w:p w:rsidR="00846B67" w:rsidRDefault="00846B67" w:rsidP="00B36FC9">
                <w:pPr>
                  <w:pStyle w:val="Tekstpodstawowy"/>
                  <w:spacing w:before="13"/>
                </w:pPr>
              </w:p>
            </w:txbxContent>
          </v:textbox>
          <w10:wrap anchorx="page" anchory="page"/>
        </v:shape>
      </w:pict>
    </w:r>
    <w:r>
      <w:pict>
        <v:shape id="_x0000_s6147" type="#_x0000_t202" style="position:absolute;margin-left:7in;margin-top:48.85pt;width:42.35pt;height:13.2pt;z-index:-251657728;mso-position-horizontal-relative:page;mso-position-vertical-relative:page" filled="f" stroked="f">
          <v:textbox inset="0,0,0,0">
            <w:txbxContent>
              <w:p w:rsidR="00846B67" w:rsidRDefault="00846B67">
                <w:pPr>
                  <w:pStyle w:val="Tekstpodstawowy"/>
                  <w:spacing w:before="13"/>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757"/>
    <w:multiLevelType w:val="hybridMultilevel"/>
    <w:tmpl w:val="783AD7A6"/>
    <w:lvl w:ilvl="0" w:tplc="78946490">
      <w:start w:val="1"/>
      <w:numFmt w:val="upperRoman"/>
      <w:lvlText w:val="%1."/>
      <w:lvlJc w:val="left"/>
      <w:pPr>
        <w:ind w:left="388" w:hanging="284"/>
      </w:pPr>
      <w:rPr>
        <w:rFonts w:ascii="Times New Roman" w:eastAsia="Times New Roman" w:hAnsi="Times New Roman" w:cs="Times New Roman" w:hint="default"/>
        <w:w w:val="100"/>
        <w:sz w:val="20"/>
        <w:szCs w:val="20"/>
        <w:lang w:val="pl-PL" w:eastAsia="en-US" w:bidi="ar-SA"/>
      </w:rPr>
    </w:lvl>
    <w:lvl w:ilvl="1" w:tplc="83502C58">
      <w:start w:val="1"/>
      <w:numFmt w:val="decimal"/>
      <w:lvlText w:val="%2)"/>
      <w:lvlJc w:val="left"/>
      <w:pPr>
        <w:ind w:left="705" w:hanging="313"/>
      </w:pPr>
      <w:rPr>
        <w:rFonts w:ascii="Times New Roman" w:eastAsia="Times New Roman" w:hAnsi="Times New Roman" w:cs="Times New Roman" w:hint="default"/>
        <w:w w:val="100"/>
        <w:sz w:val="20"/>
        <w:szCs w:val="20"/>
        <w:lang w:val="pl-PL" w:eastAsia="en-US" w:bidi="ar-SA"/>
      </w:rPr>
    </w:lvl>
    <w:lvl w:ilvl="2" w:tplc="9F6A46FC">
      <w:numFmt w:val="bullet"/>
      <w:lvlText w:val="•"/>
      <w:lvlJc w:val="left"/>
      <w:pPr>
        <w:ind w:left="1692" w:hanging="313"/>
      </w:pPr>
      <w:rPr>
        <w:rFonts w:hint="default"/>
        <w:lang w:val="pl-PL" w:eastAsia="en-US" w:bidi="ar-SA"/>
      </w:rPr>
    </w:lvl>
    <w:lvl w:ilvl="3" w:tplc="B8BEE3DC">
      <w:numFmt w:val="bullet"/>
      <w:lvlText w:val="•"/>
      <w:lvlJc w:val="left"/>
      <w:pPr>
        <w:ind w:left="2685" w:hanging="313"/>
      </w:pPr>
      <w:rPr>
        <w:rFonts w:hint="default"/>
        <w:lang w:val="pl-PL" w:eastAsia="en-US" w:bidi="ar-SA"/>
      </w:rPr>
    </w:lvl>
    <w:lvl w:ilvl="4" w:tplc="30AA78A0">
      <w:numFmt w:val="bullet"/>
      <w:lvlText w:val="•"/>
      <w:lvlJc w:val="left"/>
      <w:pPr>
        <w:ind w:left="3677" w:hanging="313"/>
      </w:pPr>
      <w:rPr>
        <w:rFonts w:hint="default"/>
        <w:lang w:val="pl-PL" w:eastAsia="en-US" w:bidi="ar-SA"/>
      </w:rPr>
    </w:lvl>
    <w:lvl w:ilvl="5" w:tplc="18D402F8">
      <w:numFmt w:val="bullet"/>
      <w:lvlText w:val="•"/>
      <w:lvlJc w:val="left"/>
      <w:pPr>
        <w:ind w:left="4670" w:hanging="313"/>
      </w:pPr>
      <w:rPr>
        <w:rFonts w:hint="default"/>
        <w:lang w:val="pl-PL" w:eastAsia="en-US" w:bidi="ar-SA"/>
      </w:rPr>
    </w:lvl>
    <w:lvl w:ilvl="6" w:tplc="34E21428">
      <w:numFmt w:val="bullet"/>
      <w:lvlText w:val="•"/>
      <w:lvlJc w:val="left"/>
      <w:pPr>
        <w:ind w:left="5662" w:hanging="313"/>
      </w:pPr>
      <w:rPr>
        <w:rFonts w:hint="default"/>
        <w:lang w:val="pl-PL" w:eastAsia="en-US" w:bidi="ar-SA"/>
      </w:rPr>
    </w:lvl>
    <w:lvl w:ilvl="7" w:tplc="942CD932">
      <w:numFmt w:val="bullet"/>
      <w:lvlText w:val="•"/>
      <w:lvlJc w:val="left"/>
      <w:pPr>
        <w:ind w:left="6655" w:hanging="313"/>
      </w:pPr>
      <w:rPr>
        <w:rFonts w:hint="default"/>
        <w:lang w:val="pl-PL" w:eastAsia="en-US" w:bidi="ar-SA"/>
      </w:rPr>
    </w:lvl>
    <w:lvl w:ilvl="8" w:tplc="EE4EDA7C">
      <w:numFmt w:val="bullet"/>
      <w:lvlText w:val="•"/>
      <w:lvlJc w:val="left"/>
      <w:pPr>
        <w:ind w:left="7647" w:hanging="313"/>
      </w:pPr>
      <w:rPr>
        <w:rFonts w:hint="default"/>
        <w:lang w:val="pl-PL" w:eastAsia="en-US" w:bidi="ar-SA"/>
      </w:rPr>
    </w:lvl>
  </w:abstractNum>
  <w:abstractNum w:abstractNumId="1">
    <w:nsid w:val="04560161"/>
    <w:multiLevelType w:val="hybridMultilevel"/>
    <w:tmpl w:val="2F10E416"/>
    <w:lvl w:ilvl="0" w:tplc="D0C82A10">
      <w:start w:val="2"/>
      <w:numFmt w:val="upperRoman"/>
      <w:lvlText w:val="%1."/>
      <w:lvlJc w:val="left"/>
      <w:pPr>
        <w:ind w:left="388" w:hanging="284"/>
      </w:pPr>
      <w:rPr>
        <w:rFonts w:ascii="Times New Roman" w:eastAsia="Times New Roman" w:hAnsi="Times New Roman" w:cs="Times New Roman" w:hint="default"/>
        <w:w w:val="100"/>
        <w:sz w:val="20"/>
        <w:szCs w:val="20"/>
        <w:lang w:val="pl-PL" w:eastAsia="en-US" w:bidi="ar-SA"/>
      </w:rPr>
    </w:lvl>
    <w:lvl w:ilvl="1" w:tplc="EFAAEFA0">
      <w:start w:val="1"/>
      <w:numFmt w:val="decimal"/>
      <w:lvlText w:val="%2)"/>
      <w:lvlJc w:val="left"/>
      <w:pPr>
        <w:ind w:left="844" w:hanging="380"/>
      </w:pPr>
      <w:rPr>
        <w:rFonts w:ascii="Times New Roman" w:eastAsia="Times New Roman" w:hAnsi="Times New Roman" w:cs="Times New Roman" w:hint="default"/>
        <w:w w:val="100"/>
        <w:sz w:val="20"/>
        <w:szCs w:val="20"/>
        <w:lang w:val="pl-PL" w:eastAsia="en-US" w:bidi="ar-SA"/>
      </w:rPr>
    </w:lvl>
    <w:lvl w:ilvl="2" w:tplc="560ED588">
      <w:start w:val="1"/>
      <w:numFmt w:val="lowerLetter"/>
      <w:lvlText w:val="%3)"/>
      <w:lvlJc w:val="left"/>
      <w:pPr>
        <w:ind w:left="1267" w:hanging="423"/>
      </w:pPr>
      <w:rPr>
        <w:rFonts w:ascii="Times New Roman" w:eastAsia="Times New Roman" w:hAnsi="Times New Roman" w:cs="Times New Roman" w:hint="default"/>
        <w:spacing w:val="0"/>
        <w:w w:val="100"/>
        <w:sz w:val="20"/>
        <w:szCs w:val="20"/>
        <w:lang w:val="pl-PL" w:eastAsia="en-US" w:bidi="ar-SA"/>
      </w:rPr>
    </w:lvl>
    <w:lvl w:ilvl="3" w:tplc="43F206A8">
      <w:numFmt w:val="bullet"/>
      <w:lvlText w:val="•"/>
      <w:lvlJc w:val="left"/>
      <w:pPr>
        <w:ind w:left="2306" w:hanging="423"/>
      </w:pPr>
      <w:rPr>
        <w:rFonts w:hint="default"/>
        <w:lang w:val="pl-PL" w:eastAsia="en-US" w:bidi="ar-SA"/>
      </w:rPr>
    </w:lvl>
    <w:lvl w:ilvl="4" w:tplc="A9C0CA58">
      <w:numFmt w:val="bullet"/>
      <w:lvlText w:val="•"/>
      <w:lvlJc w:val="left"/>
      <w:pPr>
        <w:ind w:left="3353" w:hanging="423"/>
      </w:pPr>
      <w:rPr>
        <w:rFonts w:hint="default"/>
        <w:lang w:val="pl-PL" w:eastAsia="en-US" w:bidi="ar-SA"/>
      </w:rPr>
    </w:lvl>
    <w:lvl w:ilvl="5" w:tplc="283CC94C">
      <w:numFmt w:val="bullet"/>
      <w:lvlText w:val="•"/>
      <w:lvlJc w:val="left"/>
      <w:pPr>
        <w:ind w:left="4399" w:hanging="423"/>
      </w:pPr>
      <w:rPr>
        <w:rFonts w:hint="default"/>
        <w:lang w:val="pl-PL" w:eastAsia="en-US" w:bidi="ar-SA"/>
      </w:rPr>
    </w:lvl>
    <w:lvl w:ilvl="6" w:tplc="EE1C475A">
      <w:numFmt w:val="bullet"/>
      <w:lvlText w:val="•"/>
      <w:lvlJc w:val="left"/>
      <w:pPr>
        <w:ind w:left="5446" w:hanging="423"/>
      </w:pPr>
      <w:rPr>
        <w:rFonts w:hint="default"/>
        <w:lang w:val="pl-PL" w:eastAsia="en-US" w:bidi="ar-SA"/>
      </w:rPr>
    </w:lvl>
    <w:lvl w:ilvl="7" w:tplc="B428EF28">
      <w:numFmt w:val="bullet"/>
      <w:lvlText w:val="•"/>
      <w:lvlJc w:val="left"/>
      <w:pPr>
        <w:ind w:left="6493" w:hanging="423"/>
      </w:pPr>
      <w:rPr>
        <w:rFonts w:hint="default"/>
        <w:lang w:val="pl-PL" w:eastAsia="en-US" w:bidi="ar-SA"/>
      </w:rPr>
    </w:lvl>
    <w:lvl w:ilvl="8" w:tplc="895AE4DA">
      <w:numFmt w:val="bullet"/>
      <w:lvlText w:val="•"/>
      <w:lvlJc w:val="left"/>
      <w:pPr>
        <w:ind w:left="7539" w:hanging="423"/>
      </w:pPr>
      <w:rPr>
        <w:rFonts w:hint="default"/>
        <w:lang w:val="pl-PL" w:eastAsia="en-US" w:bidi="ar-SA"/>
      </w:rPr>
    </w:lvl>
  </w:abstractNum>
  <w:abstractNum w:abstractNumId="2">
    <w:nsid w:val="0D151561"/>
    <w:multiLevelType w:val="hybridMultilevel"/>
    <w:tmpl w:val="CA6E5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CD7534"/>
    <w:multiLevelType w:val="hybridMultilevel"/>
    <w:tmpl w:val="4E987904"/>
    <w:lvl w:ilvl="0" w:tplc="1A4AF908">
      <w:start w:val="2"/>
      <w:numFmt w:val="upperRoman"/>
      <w:lvlText w:val="%1."/>
      <w:lvlJc w:val="left"/>
      <w:pPr>
        <w:ind w:left="323" w:hanging="212"/>
      </w:pPr>
      <w:rPr>
        <w:rFonts w:ascii="Times New Roman" w:eastAsia="Times New Roman" w:hAnsi="Times New Roman" w:cs="Times New Roman" w:hint="default"/>
        <w:w w:val="96"/>
        <w:sz w:val="20"/>
        <w:szCs w:val="20"/>
        <w:lang w:val="pl-PL" w:eastAsia="en-US" w:bidi="ar-SA"/>
      </w:rPr>
    </w:lvl>
    <w:lvl w:ilvl="1" w:tplc="6CA69FCC">
      <w:start w:val="1"/>
      <w:numFmt w:val="decimal"/>
      <w:lvlText w:val="%2)"/>
      <w:lvlJc w:val="left"/>
      <w:pPr>
        <w:ind w:left="849" w:hanging="382"/>
      </w:pPr>
      <w:rPr>
        <w:rFonts w:ascii="Times New Roman" w:eastAsia="Times New Roman" w:hAnsi="Times New Roman" w:cs="Times New Roman" w:hint="default"/>
        <w:spacing w:val="0"/>
        <w:w w:val="96"/>
        <w:sz w:val="20"/>
        <w:szCs w:val="20"/>
        <w:lang w:val="pl-PL" w:eastAsia="en-US" w:bidi="ar-SA"/>
      </w:rPr>
    </w:lvl>
    <w:lvl w:ilvl="2" w:tplc="D9CACDF4">
      <w:start w:val="1"/>
      <w:numFmt w:val="lowerLetter"/>
      <w:lvlText w:val="%3)"/>
      <w:lvlJc w:val="left"/>
      <w:pPr>
        <w:ind w:left="1190" w:hanging="341"/>
      </w:pPr>
      <w:rPr>
        <w:rFonts w:ascii="Times New Roman" w:eastAsia="Times New Roman" w:hAnsi="Times New Roman" w:cs="Times New Roman" w:hint="default"/>
        <w:w w:val="96"/>
        <w:sz w:val="20"/>
        <w:szCs w:val="20"/>
        <w:lang w:val="pl-PL" w:eastAsia="en-US" w:bidi="ar-SA"/>
      </w:rPr>
    </w:lvl>
    <w:lvl w:ilvl="3" w:tplc="814A6F52">
      <w:numFmt w:val="bullet"/>
      <w:lvlText w:val="•"/>
      <w:lvlJc w:val="left"/>
      <w:pPr>
        <w:ind w:left="2255" w:hanging="341"/>
      </w:pPr>
      <w:rPr>
        <w:rFonts w:hint="default"/>
        <w:lang w:val="pl-PL" w:eastAsia="en-US" w:bidi="ar-SA"/>
      </w:rPr>
    </w:lvl>
    <w:lvl w:ilvl="4" w:tplc="08C6F58A">
      <w:numFmt w:val="bullet"/>
      <w:lvlText w:val="•"/>
      <w:lvlJc w:val="left"/>
      <w:pPr>
        <w:ind w:left="3310" w:hanging="341"/>
      </w:pPr>
      <w:rPr>
        <w:rFonts w:hint="default"/>
        <w:lang w:val="pl-PL" w:eastAsia="en-US" w:bidi="ar-SA"/>
      </w:rPr>
    </w:lvl>
    <w:lvl w:ilvl="5" w:tplc="7A64E944">
      <w:numFmt w:val="bullet"/>
      <w:lvlText w:val="•"/>
      <w:lvlJc w:val="left"/>
      <w:pPr>
        <w:ind w:left="4365" w:hanging="341"/>
      </w:pPr>
      <w:rPr>
        <w:rFonts w:hint="default"/>
        <w:lang w:val="pl-PL" w:eastAsia="en-US" w:bidi="ar-SA"/>
      </w:rPr>
    </w:lvl>
    <w:lvl w:ilvl="6" w:tplc="9CF6F350">
      <w:numFmt w:val="bullet"/>
      <w:lvlText w:val="•"/>
      <w:lvlJc w:val="left"/>
      <w:pPr>
        <w:ind w:left="5420" w:hanging="341"/>
      </w:pPr>
      <w:rPr>
        <w:rFonts w:hint="default"/>
        <w:lang w:val="pl-PL" w:eastAsia="en-US" w:bidi="ar-SA"/>
      </w:rPr>
    </w:lvl>
    <w:lvl w:ilvl="7" w:tplc="06728CDC">
      <w:numFmt w:val="bullet"/>
      <w:lvlText w:val="•"/>
      <w:lvlJc w:val="left"/>
      <w:pPr>
        <w:ind w:left="6475" w:hanging="341"/>
      </w:pPr>
      <w:rPr>
        <w:rFonts w:hint="default"/>
        <w:lang w:val="pl-PL" w:eastAsia="en-US" w:bidi="ar-SA"/>
      </w:rPr>
    </w:lvl>
    <w:lvl w:ilvl="8" w:tplc="70281E3C">
      <w:numFmt w:val="bullet"/>
      <w:lvlText w:val="•"/>
      <w:lvlJc w:val="left"/>
      <w:pPr>
        <w:ind w:left="7530" w:hanging="341"/>
      </w:pPr>
      <w:rPr>
        <w:rFonts w:hint="default"/>
        <w:lang w:val="pl-PL" w:eastAsia="en-US" w:bidi="ar-SA"/>
      </w:rPr>
    </w:lvl>
  </w:abstractNum>
  <w:abstractNum w:abstractNumId="4">
    <w:nsid w:val="16171FC4"/>
    <w:multiLevelType w:val="hybridMultilevel"/>
    <w:tmpl w:val="B4B8A324"/>
    <w:lvl w:ilvl="0" w:tplc="108ADABA">
      <w:start w:val="10"/>
      <w:numFmt w:val="decimal"/>
      <w:lvlText w:val="%1)"/>
      <w:lvlJc w:val="left"/>
      <w:pPr>
        <w:ind w:left="57" w:hanging="440"/>
      </w:pPr>
      <w:rPr>
        <w:rFonts w:ascii="Arial" w:eastAsia="Arial" w:hAnsi="Arial" w:cs="Arial" w:hint="default"/>
        <w:b/>
        <w:bCs/>
        <w:spacing w:val="-1"/>
        <w:w w:val="100"/>
        <w:sz w:val="22"/>
        <w:szCs w:val="22"/>
        <w:lang w:val="pl-PL" w:eastAsia="en-US" w:bidi="ar-SA"/>
      </w:rPr>
    </w:lvl>
    <w:lvl w:ilvl="1" w:tplc="D5C447CE">
      <w:numFmt w:val="bullet"/>
      <w:lvlText w:val="-"/>
      <w:lvlJc w:val="left"/>
      <w:pPr>
        <w:ind w:left="57" w:hanging="216"/>
      </w:pPr>
      <w:rPr>
        <w:rFonts w:ascii="Arial MT" w:eastAsia="Arial MT" w:hAnsi="Arial MT" w:cs="Arial MT" w:hint="default"/>
        <w:w w:val="100"/>
        <w:sz w:val="22"/>
        <w:szCs w:val="22"/>
        <w:lang w:val="pl-PL" w:eastAsia="en-US" w:bidi="ar-SA"/>
      </w:rPr>
    </w:lvl>
    <w:lvl w:ilvl="2" w:tplc="3664EA24">
      <w:numFmt w:val="bullet"/>
      <w:lvlText w:val="•"/>
      <w:lvlJc w:val="left"/>
      <w:pPr>
        <w:ind w:left="1413" w:hanging="216"/>
      </w:pPr>
      <w:rPr>
        <w:rFonts w:hint="default"/>
        <w:lang w:val="pl-PL" w:eastAsia="en-US" w:bidi="ar-SA"/>
      </w:rPr>
    </w:lvl>
    <w:lvl w:ilvl="3" w:tplc="E3C6B130">
      <w:numFmt w:val="bullet"/>
      <w:lvlText w:val="•"/>
      <w:lvlJc w:val="left"/>
      <w:pPr>
        <w:ind w:left="2090" w:hanging="216"/>
      </w:pPr>
      <w:rPr>
        <w:rFonts w:hint="default"/>
        <w:lang w:val="pl-PL" w:eastAsia="en-US" w:bidi="ar-SA"/>
      </w:rPr>
    </w:lvl>
    <w:lvl w:ilvl="4" w:tplc="040A5EF0">
      <w:numFmt w:val="bullet"/>
      <w:lvlText w:val="•"/>
      <w:lvlJc w:val="left"/>
      <w:pPr>
        <w:ind w:left="2767" w:hanging="216"/>
      </w:pPr>
      <w:rPr>
        <w:rFonts w:hint="default"/>
        <w:lang w:val="pl-PL" w:eastAsia="en-US" w:bidi="ar-SA"/>
      </w:rPr>
    </w:lvl>
    <w:lvl w:ilvl="5" w:tplc="AE64E7CC">
      <w:numFmt w:val="bullet"/>
      <w:lvlText w:val="•"/>
      <w:lvlJc w:val="left"/>
      <w:pPr>
        <w:ind w:left="3444" w:hanging="216"/>
      </w:pPr>
      <w:rPr>
        <w:rFonts w:hint="default"/>
        <w:lang w:val="pl-PL" w:eastAsia="en-US" w:bidi="ar-SA"/>
      </w:rPr>
    </w:lvl>
    <w:lvl w:ilvl="6" w:tplc="13924E32">
      <w:numFmt w:val="bullet"/>
      <w:lvlText w:val="•"/>
      <w:lvlJc w:val="left"/>
      <w:pPr>
        <w:ind w:left="4121" w:hanging="216"/>
      </w:pPr>
      <w:rPr>
        <w:rFonts w:hint="default"/>
        <w:lang w:val="pl-PL" w:eastAsia="en-US" w:bidi="ar-SA"/>
      </w:rPr>
    </w:lvl>
    <w:lvl w:ilvl="7" w:tplc="317E07E4">
      <w:numFmt w:val="bullet"/>
      <w:lvlText w:val="•"/>
      <w:lvlJc w:val="left"/>
      <w:pPr>
        <w:ind w:left="4798" w:hanging="216"/>
      </w:pPr>
      <w:rPr>
        <w:rFonts w:hint="default"/>
        <w:lang w:val="pl-PL" w:eastAsia="en-US" w:bidi="ar-SA"/>
      </w:rPr>
    </w:lvl>
    <w:lvl w:ilvl="8" w:tplc="FD646CAC">
      <w:numFmt w:val="bullet"/>
      <w:lvlText w:val="•"/>
      <w:lvlJc w:val="left"/>
      <w:pPr>
        <w:ind w:left="5475" w:hanging="216"/>
      </w:pPr>
      <w:rPr>
        <w:rFonts w:hint="default"/>
        <w:lang w:val="pl-PL" w:eastAsia="en-US" w:bidi="ar-SA"/>
      </w:rPr>
    </w:lvl>
  </w:abstractNum>
  <w:abstractNum w:abstractNumId="5">
    <w:nsid w:val="1C594303"/>
    <w:multiLevelType w:val="hybridMultilevel"/>
    <w:tmpl w:val="FA96F6AE"/>
    <w:lvl w:ilvl="0" w:tplc="108ADABA">
      <w:start w:val="10"/>
      <w:numFmt w:val="decimal"/>
      <w:lvlText w:val="%1)"/>
      <w:lvlJc w:val="left"/>
      <w:pPr>
        <w:ind w:left="720" w:hanging="360"/>
      </w:pPr>
      <w:rPr>
        <w:rFonts w:ascii="Arial" w:eastAsia="Arial" w:hAnsi="Arial" w:cs="Arial" w:hint="default"/>
        <w:b/>
        <w:bCs/>
        <w:spacing w:val="-1"/>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D91F96"/>
    <w:multiLevelType w:val="hybridMultilevel"/>
    <w:tmpl w:val="EA4C103E"/>
    <w:lvl w:ilvl="0" w:tplc="82B2596A">
      <w:start w:val="1"/>
      <w:numFmt w:val="upperRoman"/>
      <w:lvlText w:val="%1."/>
      <w:lvlJc w:val="left"/>
      <w:pPr>
        <w:ind w:left="1336" w:hanging="718"/>
        <w:jc w:val="right"/>
      </w:pPr>
      <w:rPr>
        <w:rFonts w:ascii="Times New Roman" w:eastAsia="Times New Roman" w:hAnsi="Times New Roman" w:cs="Times New Roman" w:hint="default"/>
        <w:b/>
        <w:bCs/>
        <w:spacing w:val="-1"/>
        <w:w w:val="96"/>
        <w:sz w:val="20"/>
        <w:szCs w:val="20"/>
        <w:lang w:val="pl-PL" w:eastAsia="en-US" w:bidi="ar-SA"/>
      </w:rPr>
    </w:lvl>
    <w:lvl w:ilvl="1" w:tplc="C1929000">
      <w:numFmt w:val="bullet"/>
      <w:lvlText w:val="•"/>
      <w:lvlJc w:val="left"/>
      <w:pPr>
        <w:ind w:left="2247" w:hanging="718"/>
      </w:pPr>
      <w:rPr>
        <w:rFonts w:hint="default"/>
        <w:lang w:val="pl-PL" w:eastAsia="en-US" w:bidi="ar-SA"/>
      </w:rPr>
    </w:lvl>
    <w:lvl w:ilvl="2" w:tplc="C1880C94">
      <w:numFmt w:val="bullet"/>
      <w:lvlText w:val="•"/>
      <w:lvlJc w:val="left"/>
      <w:pPr>
        <w:ind w:left="3154" w:hanging="718"/>
      </w:pPr>
      <w:rPr>
        <w:rFonts w:hint="default"/>
        <w:lang w:val="pl-PL" w:eastAsia="en-US" w:bidi="ar-SA"/>
      </w:rPr>
    </w:lvl>
    <w:lvl w:ilvl="3" w:tplc="D1EA7BF6">
      <w:numFmt w:val="bullet"/>
      <w:lvlText w:val="•"/>
      <w:lvlJc w:val="left"/>
      <w:pPr>
        <w:ind w:left="4061" w:hanging="718"/>
      </w:pPr>
      <w:rPr>
        <w:rFonts w:hint="default"/>
        <w:lang w:val="pl-PL" w:eastAsia="en-US" w:bidi="ar-SA"/>
      </w:rPr>
    </w:lvl>
    <w:lvl w:ilvl="4" w:tplc="0B24CA0E">
      <w:numFmt w:val="bullet"/>
      <w:lvlText w:val="•"/>
      <w:lvlJc w:val="left"/>
      <w:pPr>
        <w:ind w:left="4968" w:hanging="718"/>
      </w:pPr>
      <w:rPr>
        <w:rFonts w:hint="default"/>
        <w:lang w:val="pl-PL" w:eastAsia="en-US" w:bidi="ar-SA"/>
      </w:rPr>
    </w:lvl>
    <w:lvl w:ilvl="5" w:tplc="03D8BD24">
      <w:numFmt w:val="bullet"/>
      <w:lvlText w:val="•"/>
      <w:lvlJc w:val="left"/>
      <w:pPr>
        <w:ind w:left="5875" w:hanging="718"/>
      </w:pPr>
      <w:rPr>
        <w:rFonts w:hint="default"/>
        <w:lang w:val="pl-PL" w:eastAsia="en-US" w:bidi="ar-SA"/>
      </w:rPr>
    </w:lvl>
    <w:lvl w:ilvl="6" w:tplc="C59A2C98">
      <w:numFmt w:val="bullet"/>
      <w:lvlText w:val="•"/>
      <w:lvlJc w:val="left"/>
      <w:pPr>
        <w:ind w:left="6782" w:hanging="718"/>
      </w:pPr>
      <w:rPr>
        <w:rFonts w:hint="default"/>
        <w:lang w:val="pl-PL" w:eastAsia="en-US" w:bidi="ar-SA"/>
      </w:rPr>
    </w:lvl>
    <w:lvl w:ilvl="7" w:tplc="0ECAC678">
      <w:numFmt w:val="bullet"/>
      <w:lvlText w:val="•"/>
      <w:lvlJc w:val="left"/>
      <w:pPr>
        <w:ind w:left="7689" w:hanging="718"/>
      </w:pPr>
      <w:rPr>
        <w:rFonts w:hint="default"/>
        <w:lang w:val="pl-PL" w:eastAsia="en-US" w:bidi="ar-SA"/>
      </w:rPr>
    </w:lvl>
    <w:lvl w:ilvl="8" w:tplc="93968EEC">
      <w:numFmt w:val="bullet"/>
      <w:lvlText w:val="•"/>
      <w:lvlJc w:val="left"/>
      <w:pPr>
        <w:ind w:left="8596" w:hanging="718"/>
      </w:pPr>
      <w:rPr>
        <w:rFonts w:hint="default"/>
        <w:lang w:val="pl-PL" w:eastAsia="en-US" w:bidi="ar-SA"/>
      </w:rPr>
    </w:lvl>
  </w:abstractNum>
  <w:abstractNum w:abstractNumId="7">
    <w:nsid w:val="31CD3479"/>
    <w:multiLevelType w:val="hybridMultilevel"/>
    <w:tmpl w:val="AC443E10"/>
    <w:lvl w:ilvl="0" w:tplc="5D4246EC">
      <w:start w:val="4"/>
      <w:numFmt w:val="decimal"/>
      <w:lvlText w:val="%1)"/>
      <w:lvlJc w:val="left"/>
      <w:pPr>
        <w:ind w:left="57" w:hanging="262"/>
      </w:pPr>
      <w:rPr>
        <w:rFonts w:ascii="Arial" w:eastAsia="Arial" w:hAnsi="Arial" w:cs="Arial" w:hint="default"/>
        <w:b/>
        <w:bCs/>
        <w:spacing w:val="-1"/>
        <w:w w:val="100"/>
        <w:sz w:val="22"/>
        <w:szCs w:val="22"/>
        <w:lang w:val="pl-PL" w:eastAsia="en-US" w:bidi="ar-SA"/>
      </w:rPr>
    </w:lvl>
    <w:lvl w:ilvl="1" w:tplc="5E622D22">
      <w:numFmt w:val="bullet"/>
      <w:lvlText w:val="•"/>
      <w:lvlJc w:val="left"/>
      <w:pPr>
        <w:ind w:left="736" w:hanging="262"/>
      </w:pPr>
      <w:rPr>
        <w:rFonts w:hint="default"/>
        <w:lang w:val="pl-PL" w:eastAsia="en-US" w:bidi="ar-SA"/>
      </w:rPr>
    </w:lvl>
    <w:lvl w:ilvl="2" w:tplc="F1E2035C">
      <w:numFmt w:val="bullet"/>
      <w:lvlText w:val="•"/>
      <w:lvlJc w:val="left"/>
      <w:pPr>
        <w:ind w:left="1413" w:hanging="262"/>
      </w:pPr>
      <w:rPr>
        <w:rFonts w:hint="default"/>
        <w:lang w:val="pl-PL" w:eastAsia="en-US" w:bidi="ar-SA"/>
      </w:rPr>
    </w:lvl>
    <w:lvl w:ilvl="3" w:tplc="57884EF6">
      <w:numFmt w:val="bullet"/>
      <w:lvlText w:val="•"/>
      <w:lvlJc w:val="left"/>
      <w:pPr>
        <w:ind w:left="2090" w:hanging="262"/>
      </w:pPr>
      <w:rPr>
        <w:rFonts w:hint="default"/>
        <w:lang w:val="pl-PL" w:eastAsia="en-US" w:bidi="ar-SA"/>
      </w:rPr>
    </w:lvl>
    <w:lvl w:ilvl="4" w:tplc="8D323612">
      <w:numFmt w:val="bullet"/>
      <w:lvlText w:val="•"/>
      <w:lvlJc w:val="left"/>
      <w:pPr>
        <w:ind w:left="2767" w:hanging="262"/>
      </w:pPr>
      <w:rPr>
        <w:rFonts w:hint="default"/>
        <w:lang w:val="pl-PL" w:eastAsia="en-US" w:bidi="ar-SA"/>
      </w:rPr>
    </w:lvl>
    <w:lvl w:ilvl="5" w:tplc="C9A445FE">
      <w:numFmt w:val="bullet"/>
      <w:lvlText w:val="•"/>
      <w:lvlJc w:val="left"/>
      <w:pPr>
        <w:ind w:left="3444" w:hanging="262"/>
      </w:pPr>
      <w:rPr>
        <w:rFonts w:hint="default"/>
        <w:lang w:val="pl-PL" w:eastAsia="en-US" w:bidi="ar-SA"/>
      </w:rPr>
    </w:lvl>
    <w:lvl w:ilvl="6" w:tplc="777098FE">
      <w:numFmt w:val="bullet"/>
      <w:lvlText w:val="•"/>
      <w:lvlJc w:val="left"/>
      <w:pPr>
        <w:ind w:left="4121" w:hanging="262"/>
      </w:pPr>
      <w:rPr>
        <w:rFonts w:hint="default"/>
        <w:lang w:val="pl-PL" w:eastAsia="en-US" w:bidi="ar-SA"/>
      </w:rPr>
    </w:lvl>
    <w:lvl w:ilvl="7" w:tplc="E6CE2BDA">
      <w:numFmt w:val="bullet"/>
      <w:lvlText w:val="•"/>
      <w:lvlJc w:val="left"/>
      <w:pPr>
        <w:ind w:left="4798" w:hanging="262"/>
      </w:pPr>
      <w:rPr>
        <w:rFonts w:hint="default"/>
        <w:lang w:val="pl-PL" w:eastAsia="en-US" w:bidi="ar-SA"/>
      </w:rPr>
    </w:lvl>
    <w:lvl w:ilvl="8" w:tplc="95A8E8FC">
      <w:numFmt w:val="bullet"/>
      <w:lvlText w:val="•"/>
      <w:lvlJc w:val="left"/>
      <w:pPr>
        <w:ind w:left="5475" w:hanging="262"/>
      </w:pPr>
      <w:rPr>
        <w:rFonts w:hint="default"/>
        <w:lang w:val="pl-PL" w:eastAsia="en-US" w:bidi="ar-SA"/>
      </w:rPr>
    </w:lvl>
  </w:abstractNum>
  <w:abstractNum w:abstractNumId="8">
    <w:nsid w:val="36F47CE1"/>
    <w:multiLevelType w:val="hybridMultilevel"/>
    <w:tmpl w:val="18467F16"/>
    <w:lvl w:ilvl="0" w:tplc="0C2A20B6">
      <w:start w:val="1"/>
      <w:numFmt w:val="decimal"/>
      <w:lvlText w:val="%1)"/>
      <w:lvlJc w:val="left"/>
      <w:pPr>
        <w:ind w:left="424" w:hanging="312"/>
      </w:pPr>
      <w:rPr>
        <w:rFonts w:ascii="Times New Roman" w:eastAsia="Times New Roman" w:hAnsi="Times New Roman" w:cs="Times New Roman" w:hint="default"/>
        <w:spacing w:val="0"/>
        <w:w w:val="96"/>
        <w:sz w:val="20"/>
        <w:szCs w:val="20"/>
        <w:lang w:val="pl-PL" w:eastAsia="en-US" w:bidi="ar-SA"/>
      </w:rPr>
    </w:lvl>
    <w:lvl w:ilvl="1" w:tplc="3C2CC738">
      <w:numFmt w:val="bullet"/>
      <w:lvlText w:val="•"/>
      <w:lvlJc w:val="left"/>
      <w:pPr>
        <w:ind w:left="1342" w:hanging="312"/>
      </w:pPr>
      <w:rPr>
        <w:rFonts w:hint="default"/>
        <w:lang w:val="pl-PL" w:eastAsia="en-US" w:bidi="ar-SA"/>
      </w:rPr>
    </w:lvl>
    <w:lvl w:ilvl="2" w:tplc="50FAD938">
      <w:numFmt w:val="bullet"/>
      <w:lvlText w:val="•"/>
      <w:lvlJc w:val="left"/>
      <w:pPr>
        <w:ind w:left="2264" w:hanging="312"/>
      </w:pPr>
      <w:rPr>
        <w:rFonts w:hint="default"/>
        <w:lang w:val="pl-PL" w:eastAsia="en-US" w:bidi="ar-SA"/>
      </w:rPr>
    </w:lvl>
    <w:lvl w:ilvl="3" w:tplc="CF78A98E">
      <w:numFmt w:val="bullet"/>
      <w:lvlText w:val="•"/>
      <w:lvlJc w:val="left"/>
      <w:pPr>
        <w:ind w:left="3186" w:hanging="312"/>
      </w:pPr>
      <w:rPr>
        <w:rFonts w:hint="default"/>
        <w:lang w:val="pl-PL" w:eastAsia="en-US" w:bidi="ar-SA"/>
      </w:rPr>
    </w:lvl>
    <w:lvl w:ilvl="4" w:tplc="544C4E60">
      <w:numFmt w:val="bullet"/>
      <w:lvlText w:val="•"/>
      <w:lvlJc w:val="left"/>
      <w:pPr>
        <w:ind w:left="4108" w:hanging="312"/>
      </w:pPr>
      <w:rPr>
        <w:rFonts w:hint="default"/>
        <w:lang w:val="pl-PL" w:eastAsia="en-US" w:bidi="ar-SA"/>
      </w:rPr>
    </w:lvl>
    <w:lvl w:ilvl="5" w:tplc="4C82764A">
      <w:numFmt w:val="bullet"/>
      <w:lvlText w:val="•"/>
      <w:lvlJc w:val="left"/>
      <w:pPr>
        <w:ind w:left="5030" w:hanging="312"/>
      </w:pPr>
      <w:rPr>
        <w:rFonts w:hint="default"/>
        <w:lang w:val="pl-PL" w:eastAsia="en-US" w:bidi="ar-SA"/>
      </w:rPr>
    </w:lvl>
    <w:lvl w:ilvl="6" w:tplc="73E6A114">
      <w:numFmt w:val="bullet"/>
      <w:lvlText w:val="•"/>
      <w:lvlJc w:val="left"/>
      <w:pPr>
        <w:ind w:left="5952" w:hanging="312"/>
      </w:pPr>
      <w:rPr>
        <w:rFonts w:hint="default"/>
        <w:lang w:val="pl-PL" w:eastAsia="en-US" w:bidi="ar-SA"/>
      </w:rPr>
    </w:lvl>
    <w:lvl w:ilvl="7" w:tplc="274CFC2C">
      <w:numFmt w:val="bullet"/>
      <w:lvlText w:val="•"/>
      <w:lvlJc w:val="left"/>
      <w:pPr>
        <w:ind w:left="6874" w:hanging="312"/>
      </w:pPr>
      <w:rPr>
        <w:rFonts w:hint="default"/>
        <w:lang w:val="pl-PL" w:eastAsia="en-US" w:bidi="ar-SA"/>
      </w:rPr>
    </w:lvl>
    <w:lvl w:ilvl="8" w:tplc="E1BC7D08">
      <w:numFmt w:val="bullet"/>
      <w:lvlText w:val="•"/>
      <w:lvlJc w:val="left"/>
      <w:pPr>
        <w:ind w:left="7796" w:hanging="312"/>
      </w:pPr>
      <w:rPr>
        <w:rFonts w:hint="default"/>
        <w:lang w:val="pl-PL" w:eastAsia="en-US" w:bidi="ar-SA"/>
      </w:rPr>
    </w:lvl>
  </w:abstractNum>
  <w:abstractNum w:abstractNumId="9">
    <w:nsid w:val="3C287DE6"/>
    <w:multiLevelType w:val="hybridMultilevel"/>
    <w:tmpl w:val="79D8F162"/>
    <w:lvl w:ilvl="0" w:tplc="E87C816C">
      <w:start w:val="3"/>
      <w:numFmt w:val="upperRoman"/>
      <w:lvlText w:val="%1."/>
      <w:lvlJc w:val="left"/>
      <w:pPr>
        <w:ind w:left="473" w:hanging="337"/>
      </w:pPr>
      <w:rPr>
        <w:rFonts w:ascii="Times New Roman" w:eastAsia="Times New Roman" w:hAnsi="Times New Roman" w:cs="Times New Roman" w:hint="default"/>
        <w:b/>
        <w:bCs/>
        <w:spacing w:val="-2"/>
        <w:w w:val="100"/>
        <w:sz w:val="20"/>
        <w:szCs w:val="20"/>
        <w:lang w:val="pl-PL" w:eastAsia="en-US" w:bidi="ar-SA"/>
      </w:rPr>
    </w:lvl>
    <w:lvl w:ilvl="1" w:tplc="9ABCB080">
      <w:start w:val="1"/>
      <w:numFmt w:val="decimal"/>
      <w:lvlText w:val="%2)"/>
      <w:lvlJc w:val="left"/>
      <w:pPr>
        <w:ind w:left="699" w:hanging="284"/>
      </w:pPr>
      <w:rPr>
        <w:rFonts w:ascii="Times New Roman" w:eastAsia="Times New Roman" w:hAnsi="Times New Roman" w:cs="Times New Roman" w:hint="default"/>
        <w:w w:val="101"/>
        <w:sz w:val="18"/>
        <w:szCs w:val="18"/>
        <w:lang w:val="pl-PL" w:eastAsia="en-US" w:bidi="ar-SA"/>
      </w:rPr>
    </w:lvl>
    <w:lvl w:ilvl="2" w:tplc="C04CD11A">
      <w:numFmt w:val="bullet"/>
      <w:lvlText w:val="•"/>
      <w:lvlJc w:val="left"/>
      <w:pPr>
        <w:ind w:left="1748" w:hanging="284"/>
      </w:pPr>
      <w:rPr>
        <w:rFonts w:hint="default"/>
        <w:lang w:val="pl-PL" w:eastAsia="en-US" w:bidi="ar-SA"/>
      </w:rPr>
    </w:lvl>
    <w:lvl w:ilvl="3" w:tplc="6EB44E1A">
      <w:numFmt w:val="bullet"/>
      <w:lvlText w:val="•"/>
      <w:lvlJc w:val="left"/>
      <w:pPr>
        <w:ind w:left="2797" w:hanging="284"/>
      </w:pPr>
      <w:rPr>
        <w:rFonts w:hint="default"/>
        <w:lang w:val="pl-PL" w:eastAsia="en-US" w:bidi="ar-SA"/>
      </w:rPr>
    </w:lvl>
    <w:lvl w:ilvl="4" w:tplc="9E62BF32">
      <w:numFmt w:val="bullet"/>
      <w:lvlText w:val="•"/>
      <w:lvlJc w:val="left"/>
      <w:pPr>
        <w:ind w:left="3846" w:hanging="284"/>
      </w:pPr>
      <w:rPr>
        <w:rFonts w:hint="default"/>
        <w:lang w:val="pl-PL" w:eastAsia="en-US" w:bidi="ar-SA"/>
      </w:rPr>
    </w:lvl>
    <w:lvl w:ilvl="5" w:tplc="79461380">
      <w:numFmt w:val="bullet"/>
      <w:lvlText w:val="•"/>
      <w:lvlJc w:val="left"/>
      <w:pPr>
        <w:ind w:left="4895" w:hanging="284"/>
      </w:pPr>
      <w:rPr>
        <w:rFonts w:hint="default"/>
        <w:lang w:val="pl-PL" w:eastAsia="en-US" w:bidi="ar-SA"/>
      </w:rPr>
    </w:lvl>
    <w:lvl w:ilvl="6" w:tplc="52E823F0">
      <w:numFmt w:val="bullet"/>
      <w:lvlText w:val="•"/>
      <w:lvlJc w:val="left"/>
      <w:pPr>
        <w:ind w:left="5944" w:hanging="284"/>
      </w:pPr>
      <w:rPr>
        <w:rFonts w:hint="default"/>
        <w:lang w:val="pl-PL" w:eastAsia="en-US" w:bidi="ar-SA"/>
      </w:rPr>
    </w:lvl>
    <w:lvl w:ilvl="7" w:tplc="29EC8DC0">
      <w:numFmt w:val="bullet"/>
      <w:lvlText w:val="•"/>
      <w:lvlJc w:val="left"/>
      <w:pPr>
        <w:ind w:left="6993" w:hanging="284"/>
      </w:pPr>
      <w:rPr>
        <w:rFonts w:hint="default"/>
        <w:lang w:val="pl-PL" w:eastAsia="en-US" w:bidi="ar-SA"/>
      </w:rPr>
    </w:lvl>
    <w:lvl w:ilvl="8" w:tplc="9C1C81A0">
      <w:numFmt w:val="bullet"/>
      <w:lvlText w:val="•"/>
      <w:lvlJc w:val="left"/>
      <w:pPr>
        <w:ind w:left="8042" w:hanging="284"/>
      </w:pPr>
      <w:rPr>
        <w:rFonts w:hint="default"/>
        <w:lang w:val="pl-PL" w:eastAsia="en-US" w:bidi="ar-SA"/>
      </w:rPr>
    </w:lvl>
  </w:abstractNum>
  <w:abstractNum w:abstractNumId="10">
    <w:nsid w:val="42D40441"/>
    <w:multiLevelType w:val="hybridMultilevel"/>
    <w:tmpl w:val="1062D198"/>
    <w:lvl w:ilvl="0" w:tplc="6FAC974A">
      <w:start w:val="1"/>
      <w:numFmt w:val="decimal"/>
      <w:lvlText w:val="%1."/>
      <w:lvlJc w:val="left"/>
      <w:pPr>
        <w:ind w:left="592" w:hanging="255"/>
      </w:pPr>
      <w:rPr>
        <w:rFonts w:ascii="Times New Roman" w:eastAsia="Times New Roman" w:hAnsi="Times New Roman" w:cs="Times New Roman" w:hint="default"/>
        <w:spacing w:val="0"/>
        <w:w w:val="96"/>
        <w:sz w:val="20"/>
        <w:szCs w:val="20"/>
        <w:lang w:val="pl-PL" w:eastAsia="en-US" w:bidi="ar-SA"/>
      </w:rPr>
    </w:lvl>
    <w:lvl w:ilvl="1" w:tplc="86C8368A">
      <w:numFmt w:val="bullet"/>
      <w:lvlText w:val="•"/>
      <w:lvlJc w:val="left"/>
      <w:pPr>
        <w:ind w:left="1581" w:hanging="255"/>
      </w:pPr>
      <w:rPr>
        <w:rFonts w:hint="default"/>
        <w:lang w:val="pl-PL" w:eastAsia="en-US" w:bidi="ar-SA"/>
      </w:rPr>
    </w:lvl>
    <w:lvl w:ilvl="2" w:tplc="9E4EBD10">
      <w:numFmt w:val="bullet"/>
      <w:lvlText w:val="•"/>
      <w:lvlJc w:val="left"/>
      <w:pPr>
        <w:ind w:left="2562" w:hanging="255"/>
      </w:pPr>
      <w:rPr>
        <w:rFonts w:hint="default"/>
        <w:lang w:val="pl-PL" w:eastAsia="en-US" w:bidi="ar-SA"/>
      </w:rPr>
    </w:lvl>
    <w:lvl w:ilvl="3" w:tplc="AACCC38C">
      <w:numFmt w:val="bullet"/>
      <w:lvlText w:val="•"/>
      <w:lvlJc w:val="left"/>
      <w:pPr>
        <w:ind w:left="3543" w:hanging="255"/>
      </w:pPr>
      <w:rPr>
        <w:rFonts w:hint="default"/>
        <w:lang w:val="pl-PL" w:eastAsia="en-US" w:bidi="ar-SA"/>
      </w:rPr>
    </w:lvl>
    <w:lvl w:ilvl="4" w:tplc="5DBC634C">
      <w:numFmt w:val="bullet"/>
      <w:lvlText w:val="•"/>
      <w:lvlJc w:val="left"/>
      <w:pPr>
        <w:ind w:left="4524" w:hanging="255"/>
      </w:pPr>
      <w:rPr>
        <w:rFonts w:hint="default"/>
        <w:lang w:val="pl-PL" w:eastAsia="en-US" w:bidi="ar-SA"/>
      </w:rPr>
    </w:lvl>
    <w:lvl w:ilvl="5" w:tplc="D5F6E270">
      <w:numFmt w:val="bullet"/>
      <w:lvlText w:val="•"/>
      <w:lvlJc w:val="left"/>
      <w:pPr>
        <w:ind w:left="5505" w:hanging="255"/>
      </w:pPr>
      <w:rPr>
        <w:rFonts w:hint="default"/>
        <w:lang w:val="pl-PL" w:eastAsia="en-US" w:bidi="ar-SA"/>
      </w:rPr>
    </w:lvl>
    <w:lvl w:ilvl="6" w:tplc="5F1AC87A">
      <w:numFmt w:val="bullet"/>
      <w:lvlText w:val="•"/>
      <w:lvlJc w:val="left"/>
      <w:pPr>
        <w:ind w:left="6486" w:hanging="255"/>
      </w:pPr>
      <w:rPr>
        <w:rFonts w:hint="default"/>
        <w:lang w:val="pl-PL" w:eastAsia="en-US" w:bidi="ar-SA"/>
      </w:rPr>
    </w:lvl>
    <w:lvl w:ilvl="7" w:tplc="83666AE0">
      <w:numFmt w:val="bullet"/>
      <w:lvlText w:val="•"/>
      <w:lvlJc w:val="left"/>
      <w:pPr>
        <w:ind w:left="7467" w:hanging="255"/>
      </w:pPr>
      <w:rPr>
        <w:rFonts w:hint="default"/>
        <w:lang w:val="pl-PL" w:eastAsia="en-US" w:bidi="ar-SA"/>
      </w:rPr>
    </w:lvl>
    <w:lvl w:ilvl="8" w:tplc="AA449B48">
      <w:numFmt w:val="bullet"/>
      <w:lvlText w:val="•"/>
      <w:lvlJc w:val="left"/>
      <w:pPr>
        <w:ind w:left="8448" w:hanging="255"/>
      </w:pPr>
      <w:rPr>
        <w:rFonts w:hint="default"/>
        <w:lang w:val="pl-PL" w:eastAsia="en-US" w:bidi="ar-SA"/>
      </w:rPr>
    </w:lvl>
  </w:abstractNum>
  <w:abstractNum w:abstractNumId="11">
    <w:nsid w:val="4FBB7A7D"/>
    <w:multiLevelType w:val="hybridMultilevel"/>
    <w:tmpl w:val="CDE20D02"/>
    <w:lvl w:ilvl="0" w:tplc="4112A734">
      <w:start w:val="1"/>
      <w:numFmt w:val="decimal"/>
      <w:lvlText w:val="%1)"/>
      <w:lvlJc w:val="left"/>
      <w:pPr>
        <w:ind w:left="57" w:hanging="267"/>
      </w:pPr>
      <w:rPr>
        <w:rFonts w:ascii="Arial" w:eastAsia="Arial" w:hAnsi="Arial" w:cs="Arial" w:hint="default"/>
        <w:b/>
        <w:bCs/>
        <w:spacing w:val="-1"/>
        <w:w w:val="100"/>
        <w:sz w:val="22"/>
        <w:szCs w:val="22"/>
        <w:lang w:val="pl-PL" w:eastAsia="en-US" w:bidi="ar-SA"/>
      </w:rPr>
    </w:lvl>
    <w:lvl w:ilvl="1" w:tplc="EC6C9748">
      <w:numFmt w:val="bullet"/>
      <w:lvlText w:val="•"/>
      <w:lvlJc w:val="left"/>
      <w:pPr>
        <w:ind w:left="736" w:hanging="267"/>
      </w:pPr>
      <w:rPr>
        <w:rFonts w:hint="default"/>
        <w:lang w:val="pl-PL" w:eastAsia="en-US" w:bidi="ar-SA"/>
      </w:rPr>
    </w:lvl>
    <w:lvl w:ilvl="2" w:tplc="524210F2">
      <w:numFmt w:val="bullet"/>
      <w:lvlText w:val="•"/>
      <w:lvlJc w:val="left"/>
      <w:pPr>
        <w:ind w:left="1413" w:hanging="267"/>
      </w:pPr>
      <w:rPr>
        <w:rFonts w:hint="default"/>
        <w:lang w:val="pl-PL" w:eastAsia="en-US" w:bidi="ar-SA"/>
      </w:rPr>
    </w:lvl>
    <w:lvl w:ilvl="3" w:tplc="83001ECA">
      <w:numFmt w:val="bullet"/>
      <w:lvlText w:val="•"/>
      <w:lvlJc w:val="left"/>
      <w:pPr>
        <w:ind w:left="2090" w:hanging="267"/>
      </w:pPr>
      <w:rPr>
        <w:rFonts w:hint="default"/>
        <w:lang w:val="pl-PL" w:eastAsia="en-US" w:bidi="ar-SA"/>
      </w:rPr>
    </w:lvl>
    <w:lvl w:ilvl="4" w:tplc="90B052E4">
      <w:numFmt w:val="bullet"/>
      <w:lvlText w:val="•"/>
      <w:lvlJc w:val="left"/>
      <w:pPr>
        <w:ind w:left="2767" w:hanging="267"/>
      </w:pPr>
      <w:rPr>
        <w:rFonts w:hint="default"/>
        <w:lang w:val="pl-PL" w:eastAsia="en-US" w:bidi="ar-SA"/>
      </w:rPr>
    </w:lvl>
    <w:lvl w:ilvl="5" w:tplc="60AAC856">
      <w:numFmt w:val="bullet"/>
      <w:lvlText w:val="•"/>
      <w:lvlJc w:val="left"/>
      <w:pPr>
        <w:ind w:left="3444" w:hanging="267"/>
      </w:pPr>
      <w:rPr>
        <w:rFonts w:hint="default"/>
        <w:lang w:val="pl-PL" w:eastAsia="en-US" w:bidi="ar-SA"/>
      </w:rPr>
    </w:lvl>
    <w:lvl w:ilvl="6" w:tplc="437EAF4E">
      <w:numFmt w:val="bullet"/>
      <w:lvlText w:val="•"/>
      <w:lvlJc w:val="left"/>
      <w:pPr>
        <w:ind w:left="4121" w:hanging="267"/>
      </w:pPr>
      <w:rPr>
        <w:rFonts w:hint="default"/>
        <w:lang w:val="pl-PL" w:eastAsia="en-US" w:bidi="ar-SA"/>
      </w:rPr>
    </w:lvl>
    <w:lvl w:ilvl="7" w:tplc="DDBC0752">
      <w:numFmt w:val="bullet"/>
      <w:lvlText w:val="•"/>
      <w:lvlJc w:val="left"/>
      <w:pPr>
        <w:ind w:left="4798" w:hanging="267"/>
      </w:pPr>
      <w:rPr>
        <w:rFonts w:hint="default"/>
        <w:lang w:val="pl-PL" w:eastAsia="en-US" w:bidi="ar-SA"/>
      </w:rPr>
    </w:lvl>
    <w:lvl w:ilvl="8" w:tplc="2EBAFB4A">
      <w:numFmt w:val="bullet"/>
      <w:lvlText w:val="•"/>
      <w:lvlJc w:val="left"/>
      <w:pPr>
        <w:ind w:left="5475" w:hanging="267"/>
      </w:pPr>
      <w:rPr>
        <w:rFonts w:hint="default"/>
        <w:lang w:val="pl-PL" w:eastAsia="en-US" w:bidi="ar-SA"/>
      </w:rPr>
    </w:lvl>
  </w:abstractNum>
  <w:abstractNum w:abstractNumId="12">
    <w:nsid w:val="50285AAE"/>
    <w:multiLevelType w:val="hybridMultilevel"/>
    <w:tmpl w:val="265CF6B4"/>
    <w:lvl w:ilvl="0" w:tplc="EA80F0A0">
      <w:numFmt w:val="bullet"/>
      <w:lvlText w:val="–"/>
      <w:lvlJc w:val="left"/>
      <w:pPr>
        <w:ind w:left="868" w:hanging="315"/>
      </w:pPr>
      <w:rPr>
        <w:rFonts w:ascii="Times New Roman" w:eastAsia="Times New Roman" w:hAnsi="Times New Roman" w:cs="Times New Roman" w:hint="default"/>
        <w:w w:val="96"/>
        <w:sz w:val="20"/>
        <w:szCs w:val="20"/>
        <w:lang w:val="pl-PL" w:eastAsia="en-US" w:bidi="ar-SA"/>
      </w:rPr>
    </w:lvl>
    <w:lvl w:ilvl="1" w:tplc="B928B2C4">
      <w:numFmt w:val="bullet"/>
      <w:lvlText w:val="•"/>
      <w:lvlJc w:val="left"/>
      <w:pPr>
        <w:ind w:left="1815" w:hanging="315"/>
      </w:pPr>
      <w:rPr>
        <w:rFonts w:hint="default"/>
        <w:lang w:val="pl-PL" w:eastAsia="en-US" w:bidi="ar-SA"/>
      </w:rPr>
    </w:lvl>
    <w:lvl w:ilvl="2" w:tplc="8932E54E">
      <w:numFmt w:val="bullet"/>
      <w:lvlText w:val="•"/>
      <w:lvlJc w:val="left"/>
      <w:pPr>
        <w:ind w:left="2770" w:hanging="315"/>
      </w:pPr>
      <w:rPr>
        <w:rFonts w:hint="default"/>
        <w:lang w:val="pl-PL" w:eastAsia="en-US" w:bidi="ar-SA"/>
      </w:rPr>
    </w:lvl>
    <w:lvl w:ilvl="3" w:tplc="A4E09FE4">
      <w:numFmt w:val="bullet"/>
      <w:lvlText w:val="•"/>
      <w:lvlJc w:val="left"/>
      <w:pPr>
        <w:ind w:left="3725" w:hanging="315"/>
      </w:pPr>
      <w:rPr>
        <w:rFonts w:hint="default"/>
        <w:lang w:val="pl-PL" w:eastAsia="en-US" w:bidi="ar-SA"/>
      </w:rPr>
    </w:lvl>
    <w:lvl w:ilvl="4" w:tplc="994469AE">
      <w:numFmt w:val="bullet"/>
      <w:lvlText w:val="•"/>
      <w:lvlJc w:val="left"/>
      <w:pPr>
        <w:ind w:left="4680" w:hanging="315"/>
      </w:pPr>
      <w:rPr>
        <w:rFonts w:hint="default"/>
        <w:lang w:val="pl-PL" w:eastAsia="en-US" w:bidi="ar-SA"/>
      </w:rPr>
    </w:lvl>
    <w:lvl w:ilvl="5" w:tplc="BE485FB0">
      <w:numFmt w:val="bullet"/>
      <w:lvlText w:val="•"/>
      <w:lvlJc w:val="left"/>
      <w:pPr>
        <w:ind w:left="5635" w:hanging="315"/>
      </w:pPr>
      <w:rPr>
        <w:rFonts w:hint="default"/>
        <w:lang w:val="pl-PL" w:eastAsia="en-US" w:bidi="ar-SA"/>
      </w:rPr>
    </w:lvl>
    <w:lvl w:ilvl="6" w:tplc="4DD2CA74">
      <w:numFmt w:val="bullet"/>
      <w:lvlText w:val="•"/>
      <w:lvlJc w:val="left"/>
      <w:pPr>
        <w:ind w:left="6590" w:hanging="315"/>
      </w:pPr>
      <w:rPr>
        <w:rFonts w:hint="default"/>
        <w:lang w:val="pl-PL" w:eastAsia="en-US" w:bidi="ar-SA"/>
      </w:rPr>
    </w:lvl>
    <w:lvl w:ilvl="7" w:tplc="50868D04">
      <w:numFmt w:val="bullet"/>
      <w:lvlText w:val="•"/>
      <w:lvlJc w:val="left"/>
      <w:pPr>
        <w:ind w:left="7545" w:hanging="315"/>
      </w:pPr>
      <w:rPr>
        <w:rFonts w:hint="default"/>
        <w:lang w:val="pl-PL" w:eastAsia="en-US" w:bidi="ar-SA"/>
      </w:rPr>
    </w:lvl>
    <w:lvl w:ilvl="8" w:tplc="78FA8C92">
      <w:numFmt w:val="bullet"/>
      <w:lvlText w:val="•"/>
      <w:lvlJc w:val="left"/>
      <w:pPr>
        <w:ind w:left="8500" w:hanging="315"/>
      </w:pPr>
      <w:rPr>
        <w:rFonts w:hint="default"/>
        <w:lang w:val="pl-PL" w:eastAsia="en-US" w:bidi="ar-SA"/>
      </w:rPr>
    </w:lvl>
  </w:abstractNum>
  <w:abstractNum w:abstractNumId="13">
    <w:nsid w:val="506213F8"/>
    <w:multiLevelType w:val="hybridMultilevel"/>
    <w:tmpl w:val="8AF68772"/>
    <w:lvl w:ilvl="0" w:tplc="B392932E">
      <w:start w:val="1"/>
      <w:numFmt w:val="decimal"/>
      <w:lvlText w:val="%1."/>
      <w:lvlJc w:val="left"/>
      <w:pPr>
        <w:ind w:left="420" w:hanging="284"/>
      </w:pPr>
      <w:rPr>
        <w:rFonts w:ascii="Times New Roman" w:eastAsia="Times New Roman" w:hAnsi="Times New Roman" w:cs="Times New Roman" w:hint="default"/>
        <w:w w:val="100"/>
        <w:sz w:val="20"/>
        <w:szCs w:val="20"/>
        <w:lang w:val="pl-PL" w:eastAsia="en-US" w:bidi="ar-SA"/>
      </w:rPr>
    </w:lvl>
    <w:lvl w:ilvl="1" w:tplc="B3A8B55E">
      <w:numFmt w:val="bullet"/>
      <w:lvlText w:val="•"/>
      <w:lvlJc w:val="left"/>
      <w:pPr>
        <w:ind w:left="1392" w:hanging="284"/>
      </w:pPr>
      <w:rPr>
        <w:rFonts w:hint="default"/>
        <w:lang w:val="pl-PL" w:eastAsia="en-US" w:bidi="ar-SA"/>
      </w:rPr>
    </w:lvl>
    <w:lvl w:ilvl="2" w:tplc="4C2CC904">
      <w:numFmt w:val="bullet"/>
      <w:lvlText w:val="•"/>
      <w:lvlJc w:val="left"/>
      <w:pPr>
        <w:ind w:left="2364" w:hanging="284"/>
      </w:pPr>
      <w:rPr>
        <w:rFonts w:hint="default"/>
        <w:lang w:val="pl-PL" w:eastAsia="en-US" w:bidi="ar-SA"/>
      </w:rPr>
    </w:lvl>
    <w:lvl w:ilvl="3" w:tplc="12C6A708">
      <w:numFmt w:val="bullet"/>
      <w:lvlText w:val="•"/>
      <w:lvlJc w:val="left"/>
      <w:pPr>
        <w:ind w:left="3336" w:hanging="284"/>
      </w:pPr>
      <w:rPr>
        <w:rFonts w:hint="default"/>
        <w:lang w:val="pl-PL" w:eastAsia="en-US" w:bidi="ar-SA"/>
      </w:rPr>
    </w:lvl>
    <w:lvl w:ilvl="4" w:tplc="4A643E74">
      <w:numFmt w:val="bullet"/>
      <w:lvlText w:val="•"/>
      <w:lvlJc w:val="left"/>
      <w:pPr>
        <w:ind w:left="4308" w:hanging="284"/>
      </w:pPr>
      <w:rPr>
        <w:rFonts w:hint="default"/>
        <w:lang w:val="pl-PL" w:eastAsia="en-US" w:bidi="ar-SA"/>
      </w:rPr>
    </w:lvl>
    <w:lvl w:ilvl="5" w:tplc="6C080D46">
      <w:numFmt w:val="bullet"/>
      <w:lvlText w:val="•"/>
      <w:lvlJc w:val="left"/>
      <w:pPr>
        <w:ind w:left="5280" w:hanging="284"/>
      </w:pPr>
      <w:rPr>
        <w:rFonts w:hint="default"/>
        <w:lang w:val="pl-PL" w:eastAsia="en-US" w:bidi="ar-SA"/>
      </w:rPr>
    </w:lvl>
    <w:lvl w:ilvl="6" w:tplc="8228D790">
      <w:numFmt w:val="bullet"/>
      <w:lvlText w:val="•"/>
      <w:lvlJc w:val="left"/>
      <w:pPr>
        <w:ind w:left="6252" w:hanging="284"/>
      </w:pPr>
      <w:rPr>
        <w:rFonts w:hint="default"/>
        <w:lang w:val="pl-PL" w:eastAsia="en-US" w:bidi="ar-SA"/>
      </w:rPr>
    </w:lvl>
    <w:lvl w:ilvl="7" w:tplc="4144435C">
      <w:numFmt w:val="bullet"/>
      <w:lvlText w:val="•"/>
      <w:lvlJc w:val="left"/>
      <w:pPr>
        <w:ind w:left="7224" w:hanging="284"/>
      </w:pPr>
      <w:rPr>
        <w:rFonts w:hint="default"/>
        <w:lang w:val="pl-PL" w:eastAsia="en-US" w:bidi="ar-SA"/>
      </w:rPr>
    </w:lvl>
    <w:lvl w:ilvl="8" w:tplc="9C108752">
      <w:numFmt w:val="bullet"/>
      <w:lvlText w:val="•"/>
      <w:lvlJc w:val="left"/>
      <w:pPr>
        <w:ind w:left="8196" w:hanging="284"/>
      </w:pPr>
      <w:rPr>
        <w:rFonts w:hint="default"/>
        <w:lang w:val="pl-PL" w:eastAsia="en-US" w:bidi="ar-SA"/>
      </w:rPr>
    </w:lvl>
  </w:abstractNum>
  <w:abstractNum w:abstractNumId="14">
    <w:nsid w:val="5D1E7FE2"/>
    <w:multiLevelType w:val="hybridMultilevel"/>
    <w:tmpl w:val="C358B308"/>
    <w:lvl w:ilvl="0" w:tplc="E69EC90E">
      <w:start w:val="1"/>
      <w:numFmt w:val="upperRoman"/>
      <w:lvlText w:val="%1."/>
      <w:lvlJc w:val="left"/>
      <w:pPr>
        <w:ind w:left="1144" w:hanging="718"/>
        <w:jc w:val="right"/>
      </w:pPr>
      <w:rPr>
        <w:rFonts w:ascii="Times New Roman" w:eastAsia="Times New Roman" w:hAnsi="Times New Roman" w:cs="Times New Roman" w:hint="default"/>
        <w:b/>
        <w:bCs/>
        <w:spacing w:val="-1"/>
        <w:w w:val="96"/>
        <w:sz w:val="20"/>
        <w:szCs w:val="20"/>
        <w:lang w:val="pl-PL" w:eastAsia="en-US" w:bidi="ar-SA"/>
      </w:rPr>
    </w:lvl>
    <w:lvl w:ilvl="1" w:tplc="B0CE5580">
      <w:numFmt w:val="bullet"/>
      <w:lvlText w:val="•"/>
      <w:lvlJc w:val="left"/>
      <w:pPr>
        <w:ind w:left="2247" w:hanging="718"/>
      </w:pPr>
      <w:rPr>
        <w:rFonts w:hint="default"/>
        <w:lang w:val="pl-PL" w:eastAsia="en-US" w:bidi="ar-SA"/>
      </w:rPr>
    </w:lvl>
    <w:lvl w:ilvl="2" w:tplc="62724F04">
      <w:numFmt w:val="bullet"/>
      <w:lvlText w:val="•"/>
      <w:lvlJc w:val="left"/>
      <w:pPr>
        <w:ind w:left="3154" w:hanging="718"/>
      </w:pPr>
      <w:rPr>
        <w:rFonts w:hint="default"/>
        <w:lang w:val="pl-PL" w:eastAsia="en-US" w:bidi="ar-SA"/>
      </w:rPr>
    </w:lvl>
    <w:lvl w:ilvl="3" w:tplc="C4E6270E">
      <w:numFmt w:val="bullet"/>
      <w:lvlText w:val="•"/>
      <w:lvlJc w:val="left"/>
      <w:pPr>
        <w:ind w:left="4061" w:hanging="718"/>
      </w:pPr>
      <w:rPr>
        <w:rFonts w:hint="default"/>
        <w:lang w:val="pl-PL" w:eastAsia="en-US" w:bidi="ar-SA"/>
      </w:rPr>
    </w:lvl>
    <w:lvl w:ilvl="4" w:tplc="AC024016">
      <w:numFmt w:val="bullet"/>
      <w:lvlText w:val="•"/>
      <w:lvlJc w:val="left"/>
      <w:pPr>
        <w:ind w:left="4968" w:hanging="718"/>
      </w:pPr>
      <w:rPr>
        <w:rFonts w:hint="default"/>
        <w:lang w:val="pl-PL" w:eastAsia="en-US" w:bidi="ar-SA"/>
      </w:rPr>
    </w:lvl>
    <w:lvl w:ilvl="5" w:tplc="0CB61728">
      <w:numFmt w:val="bullet"/>
      <w:lvlText w:val="•"/>
      <w:lvlJc w:val="left"/>
      <w:pPr>
        <w:ind w:left="5875" w:hanging="718"/>
      </w:pPr>
      <w:rPr>
        <w:rFonts w:hint="default"/>
        <w:lang w:val="pl-PL" w:eastAsia="en-US" w:bidi="ar-SA"/>
      </w:rPr>
    </w:lvl>
    <w:lvl w:ilvl="6" w:tplc="B35C584A">
      <w:numFmt w:val="bullet"/>
      <w:lvlText w:val="•"/>
      <w:lvlJc w:val="left"/>
      <w:pPr>
        <w:ind w:left="6782" w:hanging="718"/>
      </w:pPr>
      <w:rPr>
        <w:rFonts w:hint="default"/>
        <w:lang w:val="pl-PL" w:eastAsia="en-US" w:bidi="ar-SA"/>
      </w:rPr>
    </w:lvl>
    <w:lvl w:ilvl="7" w:tplc="821E1CB2">
      <w:numFmt w:val="bullet"/>
      <w:lvlText w:val="•"/>
      <w:lvlJc w:val="left"/>
      <w:pPr>
        <w:ind w:left="7689" w:hanging="718"/>
      </w:pPr>
      <w:rPr>
        <w:rFonts w:hint="default"/>
        <w:lang w:val="pl-PL" w:eastAsia="en-US" w:bidi="ar-SA"/>
      </w:rPr>
    </w:lvl>
    <w:lvl w:ilvl="8" w:tplc="2F1A74A6">
      <w:numFmt w:val="bullet"/>
      <w:lvlText w:val="•"/>
      <w:lvlJc w:val="left"/>
      <w:pPr>
        <w:ind w:left="8596" w:hanging="718"/>
      </w:pPr>
      <w:rPr>
        <w:rFonts w:hint="default"/>
        <w:lang w:val="pl-PL" w:eastAsia="en-US" w:bidi="ar-SA"/>
      </w:rPr>
    </w:lvl>
  </w:abstractNum>
  <w:abstractNum w:abstractNumId="15">
    <w:nsid w:val="73BB300B"/>
    <w:multiLevelType w:val="hybridMultilevel"/>
    <w:tmpl w:val="9064ECC0"/>
    <w:lvl w:ilvl="0" w:tplc="3C04E400">
      <w:start w:val="1"/>
      <w:numFmt w:val="decimal"/>
      <w:lvlText w:val="%1)"/>
      <w:lvlJc w:val="left"/>
      <w:pPr>
        <w:ind w:left="906" w:hanging="286"/>
      </w:pPr>
      <w:rPr>
        <w:rFonts w:ascii="Times New Roman" w:eastAsia="Times New Roman" w:hAnsi="Times New Roman" w:cs="Times New Roman" w:hint="default"/>
        <w:spacing w:val="0"/>
        <w:w w:val="99"/>
        <w:sz w:val="18"/>
        <w:szCs w:val="18"/>
        <w:lang w:val="pl-PL" w:eastAsia="en-US" w:bidi="ar-SA"/>
      </w:rPr>
    </w:lvl>
    <w:lvl w:ilvl="1" w:tplc="95C41B4C">
      <w:numFmt w:val="bullet"/>
      <w:lvlText w:val="•"/>
      <w:lvlJc w:val="left"/>
      <w:pPr>
        <w:ind w:left="1851" w:hanging="286"/>
      </w:pPr>
      <w:rPr>
        <w:rFonts w:hint="default"/>
        <w:lang w:val="pl-PL" w:eastAsia="en-US" w:bidi="ar-SA"/>
      </w:rPr>
    </w:lvl>
    <w:lvl w:ilvl="2" w:tplc="836E74D0">
      <w:numFmt w:val="bullet"/>
      <w:lvlText w:val="•"/>
      <w:lvlJc w:val="left"/>
      <w:pPr>
        <w:ind w:left="2802" w:hanging="286"/>
      </w:pPr>
      <w:rPr>
        <w:rFonts w:hint="default"/>
        <w:lang w:val="pl-PL" w:eastAsia="en-US" w:bidi="ar-SA"/>
      </w:rPr>
    </w:lvl>
    <w:lvl w:ilvl="3" w:tplc="C6D8C1B0">
      <w:numFmt w:val="bullet"/>
      <w:lvlText w:val="•"/>
      <w:lvlJc w:val="left"/>
      <w:pPr>
        <w:ind w:left="3753" w:hanging="286"/>
      </w:pPr>
      <w:rPr>
        <w:rFonts w:hint="default"/>
        <w:lang w:val="pl-PL" w:eastAsia="en-US" w:bidi="ar-SA"/>
      </w:rPr>
    </w:lvl>
    <w:lvl w:ilvl="4" w:tplc="0696FE98">
      <w:numFmt w:val="bullet"/>
      <w:lvlText w:val="•"/>
      <w:lvlJc w:val="left"/>
      <w:pPr>
        <w:ind w:left="4704" w:hanging="286"/>
      </w:pPr>
      <w:rPr>
        <w:rFonts w:hint="default"/>
        <w:lang w:val="pl-PL" w:eastAsia="en-US" w:bidi="ar-SA"/>
      </w:rPr>
    </w:lvl>
    <w:lvl w:ilvl="5" w:tplc="C792E564">
      <w:numFmt w:val="bullet"/>
      <w:lvlText w:val="•"/>
      <w:lvlJc w:val="left"/>
      <w:pPr>
        <w:ind w:left="5655" w:hanging="286"/>
      </w:pPr>
      <w:rPr>
        <w:rFonts w:hint="default"/>
        <w:lang w:val="pl-PL" w:eastAsia="en-US" w:bidi="ar-SA"/>
      </w:rPr>
    </w:lvl>
    <w:lvl w:ilvl="6" w:tplc="D4B6E742">
      <w:numFmt w:val="bullet"/>
      <w:lvlText w:val="•"/>
      <w:lvlJc w:val="left"/>
      <w:pPr>
        <w:ind w:left="6606" w:hanging="286"/>
      </w:pPr>
      <w:rPr>
        <w:rFonts w:hint="default"/>
        <w:lang w:val="pl-PL" w:eastAsia="en-US" w:bidi="ar-SA"/>
      </w:rPr>
    </w:lvl>
    <w:lvl w:ilvl="7" w:tplc="50E61DEE">
      <w:numFmt w:val="bullet"/>
      <w:lvlText w:val="•"/>
      <w:lvlJc w:val="left"/>
      <w:pPr>
        <w:ind w:left="7557" w:hanging="286"/>
      </w:pPr>
      <w:rPr>
        <w:rFonts w:hint="default"/>
        <w:lang w:val="pl-PL" w:eastAsia="en-US" w:bidi="ar-SA"/>
      </w:rPr>
    </w:lvl>
    <w:lvl w:ilvl="8" w:tplc="A606A89A">
      <w:numFmt w:val="bullet"/>
      <w:lvlText w:val="•"/>
      <w:lvlJc w:val="left"/>
      <w:pPr>
        <w:ind w:left="8508" w:hanging="286"/>
      </w:pPr>
      <w:rPr>
        <w:rFonts w:hint="default"/>
        <w:lang w:val="pl-PL" w:eastAsia="en-US" w:bidi="ar-SA"/>
      </w:rPr>
    </w:lvl>
  </w:abstractNum>
  <w:abstractNum w:abstractNumId="16">
    <w:nsid w:val="7E1A7BA6"/>
    <w:multiLevelType w:val="hybridMultilevel"/>
    <w:tmpl w:val="C8923CD6"/>
    <w:lvl w:ilvl="0" w:tplc="627A4306">
      <w:numFmt w:val="bullet"/>
      <w:lvlText w:val="–"/>
      <w:lvlJc w:val="left"/>
      <w:pPr>
        <w:ind w:left="417" w:hanging="313"/>
      </w:pPr>
      <w:rPr>
        <w:rFonts w:ascii="Times New Roman" w:eastAsia="Times New Roman" w:hAnsi="Times New Roman" w:cs="Times New Roman" w:hint="default"/>
        <w:w w:val="100"/>
        <w:sz w:val="20"/>
        <w:szCs w:val="20"/>
        <w:lang w:val="pl-PL" w:eastAsia="en-US" w:bidi="ar-SA"/>
      </w:rPr>
    </w:lvl>
    <w:lvl w:ilvl="1" w:tplc="90F0D126">
      <w:numFmt w:val="bullet"/>
      <w:lvlText w:val="•"/>
      <w:lvlJc w:val="left"/>
      <w:pPr>
        <w:ind w:left="1341" w:hanging="313"/>
      </w:pPr>
      <w:rPr>
        <w:rFonts w:hint="default"/>
        <w:lang w:val="pl-PL" w:eastAsia="en-US" w:bidi="ar-SA"/>
      </w:rPr>
    </w:lvl>
    <w:lvl w:ilvl="2" w:tplc="45EAA3D2">
      <w:numFmt w:val="bullet"/>
      <w:lvlText w:val="•"/>
      <w:lvlJc w:val="left"/>
      <w:pPr>
        <w:ind w:left="2262" w:hanging="313"/>
      </w:pPr>
      <w:rPr>
        <w:rFonts w:hint="default"/>
        <w:lang w:val="pl-PL" w:eastAsia="en-US" w:bidi="ar-SA"/>
      </w:rPr>
    </w:lvl>
    <w:lvl w:ilvl="3" w:tplc="1FE264BC">
      <w:numFmt w:val="bullet"/>
      <w:lvlText w:val="•"/>
      <w:lvlJc w:val="left"/>
      <w:pPr>
        <w:ind w:left="3183" w:hanging="313"/>
      </w:pPr>
      <w:rPr>
        <w:rFonts w:hint="default"/>
        <w:lang w:val="pl-PL" w:eastAsia="en-US" w:bidi="ar-SA"/>
      </w:rPr>
    </w:lvl>
    <w:lvl w:ilvl="4" w:tplc="FBEE9F62">
      <w:numFmt w:val="bullet"/>
      <w:lvlText w:val="•"/>
      <w:lvlJc w:val="left"/>
      <w:pPr>
        <w:ind w:left="4105" w:hanging="313"/>
      </w:pPr>
      <w:rPr>
        <w:rFonts w:hint="default"/>
        <w:lang w:val="pl-PL" w:eastAsia="en-US" w:bidi="ar-SA"/>
      </w:rPr>
    </w:lvl>
    <w:lvl w:ilvl="5" w:tplc="ED4C107A">
      <w:numFmt w:val="bullet"/>
      <w:lvlText w:val="•"/>
      <w:lvlJc w:val="left"/>
      <w:pPr>
        <w:ind w:left="5026" w:hanging="313"/>
      </w:pPr>
      <w:rPr>
        <w:rFonts w:hint="default"/>
        <w:lang w:val="pl-PL" w:eastAsia="en-US" w:bidi="ar-SA"/>
      </w:rPr>
    </w:lvl>
    <w:lvl w:ilvl="6" w:tplc="891448DA">
      <w:numFmt w:val="bullet"/>
      <w:lvlText w:val="•"/>
      <w:lvlJc w:val="left"/>
      <w:pPr>
        <w:ind w:left="5947" w:hanging="313"/>
      </w:pPr>
      <w:rPr>
        <w:rFonts w:hint="default"/>
        <w:lang w:val="pl-PL" w:eastAsia="en-US" w:bidi="ar-SA"/>
      </w:rPr>
    </w:lvl>
    <w:lvl w:ilvl="7" w:tplc="5BB82754">
      <w:numFmt w:val="bullet"/>
      <w:lvlText w:val="•"/>
      <w:lvlJc w:val="left"/>
      <w:pPr>
        <w:ind w:left="6869" w:hanging="313"/>
      </w:pPr>
      <w:rPr>
        <w:rFonts w:hint="default"/>
        <w:lang w:val="pl-PL" w:eastAsia="en-US" w:bidi="ar-SA"/>
      </w:rPr>
    </w:lvl>
    <w:lvl w:ilvl="8" w:tplc="10AAACCE">
      <w:numFmt w:val="bullet"/>
      <w:lvlText w:val="•"/>
      <w:lvlJc w:val="left"/>
      <w:pPr>
        <w:ind w:left="7790" w:hanging="313"/>
      </w:pPr>
      <w:rPr>
        <w:rFonts w:hint="default"/>
        <w:lang w:val="pl-PL" w:eastAsia="en-US" w:bidi="ar-SA"/>
      </w:rPr>
    </w:lvl>
  </w:abstractNum>
  <w:num w:numId="1">
    <w:abstractNumId w:val="10"/>
  </w:num>
  <w:num w:numId="2">
    <w:abstractNumId w:val="12"/>
  </w:num>
  <w:num w:numId="3">
    <w:abstractNumId w:val="3"/>
  </w:num>
  <w:num w:numId="4">
    <w:abstractNumId w:val="8"/>
  </w:num>
  <w:num w:numId="5">
    <w:abstractNumId w:val="4"/>
  </w:num>
  <w:num w:numId="6">
    <w:abstractNumId w:val="7"/>
  </w:num>
  <w:num w:numId="7">
    <w:abstractNumId w:val="11"/>
  </w:num>
  <w:num w:numId="8">
    <w:abstractNumId w:val="15"/>
  </w:num>
  <w:num w:numId="9">
    <w:abstractNumId w:val="14"/>
  </w:num>
  <w:num w:numId="10">
    <w:abstractNumId w:val="6"/>
  </w:num>
  <w:num w:numId="11">
    <w:abstractNumId w:val="13"/>
  </w:num>
  <w:num w:numId="12">
    <w:abstractNumId w:val="16"/>
  </w:num>
  <w:num w:numId="13">
    <w:abstractNumId w:val="1"/>
  </w:num>
  <w:num w:numId="14">
    <w:abstractNumId w:val="0"/>
  </w:num>
  <w:num w:numId="15">
    <w:abstractNumId w:val="9"/>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ulTrailSpace/>
    <w:shapeLayoutLikeWW8/>
  </w:compat>
  <w:rsids>
    <w:rsidRoot w:val="00CC1F14"/>
    <w:rsid w:val="000517AC"/>
    <w:rsid w:val="0017033E"/>
    <w:rsid w:val="00193596"/>
    <w:rsid w:val="002367DA"/>
    <w:rsid w:val="002963AB"/>
    <w:rsid w:val="003629C7"/>
    <w:rsid w:val="004A4CD5"/>
    <w:rsid w:val="005843DA"/>
    <w:rsid w:val="005B4BE7"/>
    <w:rsid w:val="005C130F"/>
    <w:rsid w:val="00696819"/>
    <w:rsid w:val="00700679"/>
    <w:rsid w:val="0075768B"/>
    <w:rsid w:val="00824B5F"/>
    <w:rsid w:val="00846B67"/>
    <w:rsid w:val="008A629B"/>
    <w:rsid w:val="008B3D20"/>
    <w:rsid w:val="00B36FC9"/>
    <w:rsid w:val="00C96559"/>
    <w:rsid w:val="00CC1F14"/>
    <w:rsid w:val="00CF09E3"/>
    <w:rsid w:val="00D23857"/>
    <w:rsid w:val="00D43720"/>
    <w:rsid w:val="00DE1FC7"/>
    <w:rsid w:val="00E90AD2"/>
    <w:rsid w:val="00F200B1"/>
    <w:rsid w:val="00F671A2"/>
    <w:rsid w:val="00F7329C"/>
    <w:rsid w:val="00FF06A7"/>
    <w:rsid w:val="00FF388A"/>
    <w:rsid w:val="00FF7C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CC1F14"/>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C1F14"/>
    <w:tblPr>
      <w:tblInd w:w="0" w:type="dxa"/>
      <w:tblCellMar>
        <w:top w:w="0" w:type="dxa"/>
        <w:left w:w="0" w:type="dxa"/>
        <w:bottom w:w="0" w:type="dxa"/>
        <w:right w:w="0" w:type="dxa"/>
      </w:tblCellMar>
    </w:tblPr>
  </w:style>
  <w:style w:type="paragraph" w:styleId="Tekstpodstawowy">
    <w:name w:val="Body Text"/>
    <w:basedOn w:val="Normalny"/>
    <w:uiPriority w:val="1"/>
    <w:qFormat/>
    <w:rsid w:val="00CC1F14"/>
    <w:rPr>
      <w:sz w:val="20"/>
      <w:szCs w:val="20"/>
    </w:rPr>
  </w:style>
  <w:style w:type="paragraph" w:customStyle="1" w:styleId="Heading1">
    <w:name w:val="Heading 1"/>
    <w:basedOn w:val="Normalny"/>
    <w:uiPriority w:val="1"/>
    <w:qFormat/>
    <w:rsid w:val="00CC1F14"/>
    <w:pPr>
      <w:outlineLvl w:val="1"/>
    </w:pPr>
    <w:rPr>
      <w:b/>
      <w:bCs/>
      <w:sz w:val="20"/>
      <w:szCs w:val="20"/>
    </w:rPr>
  </w:style>
  <w:style w:type="paragraph" w:styleId="Tytu">
    <w:name w:val="Title"/>
    <w:basedOn w:val="Normalny"/>
    <w:uiPriority w:val="1"/>
    <w:qFormat/>
    <w:rsid w:val="00CC1F14"/>
    <w:pPr>
      <w:spacing w:before="1"/>
      <w:ind w:left="119"/>
    </w:pPr>
  </w:style>
  <w:style w:type="paragraph" w:styleId="Akapitzlist">
    <w:name w:val="List Paragraph"/>
    <w:basedOn w:val="Normalny"/>
    <w:uiPriority w:val="1"/>
    <w:qFormat/>
    <w:rsid w:val="00CC1F14"/>
    <w:pPr>
      <w:ind w:left="906" w:hanging="286"/>
      <w:jc w:val="both"/>
    </w:pPr>
  </w:style>
  <w:style w:type="paragraph" w:customStyle="1" w:styleId="TableParagraph">
    <w:name w:val="Table Paragraph"/>
    <w:basedOn w:val="Normalny"/>
    <w:uiPriority w:val="1"/>
    <w:qFormat/>
    <w:rsid w:val="00CC1F14"/>
    <w:pPr>
      <w:ind w:left="112"/>
    </w:pPr>
  </w:style>
  <w:style w:type="paragraph" w:styleId="Nagwek">
    <w:name w:val="header"/>
    <w:basedOn w:val="Normalny"/>
    <w:link w:val="NagwekZnak"/>
    <w:uiPriority w:val="99"/>
    <w:unhideWhenUsed/>
    <w:rsid w:val="00696819"/>
    <w:pPr>
      <w:tabs>
        <w:tab w:val="center" w:pos="4536"/>
        <w:tab w:val="right" w:pos="9072"/>
      </w:tabs>
    </w:pPr>
  </w:style>
  <w:style w:type="character" w:customStyle="1" w:styleId="NagwekZnak">
    <w:name w:val="Nagłówek Znak"/>
    <w:basedOn w:val="Domylnaczcionkaakapitu"/>
    <w:link w:val="Nagwek"/>
    <w:uiPriority w:val="99"/>
    <w:rsid w:val="00696819"/>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696819"/>
    <w:pPr>
      <w:tabs>
        <w:tab w:val="center" w:pos="4536"/>
        <w:tab w:val="right" w:pos="9072"/>
      </w:tabs>
    </w:pPr>
  </w:style>
  <w:style w:type="character" w:customStyle="1" w:styleId="StopkaZnak">
    <w:name w:val="Stopka Znak"/>
    <w:basedOn w:val="Domylnaczcionkaakapitu"/>
    <w:link w:val="Stopka"/>
    <w:uiPriority w:val="99"/>
    <w:semiHidden/>
    <w:rsid w:val="00696819"/>
    <w:rPr>
      <w:rFonts w:ascii="Times New Roman" w:eastAsia="Times New Roman" w:hAnsi="Times New Roman" w:cs="Times New Roman"/>
      <w:lang w:val="pl-PL"/>
    </w:rPr>
  </w:style>
  <w:style w:type="paragraph" w:customStyle="1" w:styleId="Default">
    <w:name w:val="Default"/>
    <w:rsid w:val="00B36FC9"/>
    <w:pPr>
      <w:widowControl/>
      <w:adjustRightInd w:val="0"/>
    </w:pPr>
    <w:rPr>
      <w:rFonts w:ascii="Times New Roman" w:hAnsi="Times New Roman" w:cs="Times New Roman"/>
      <w:color w:val="000000"/>
      <w:sz w:val="24"/>
      <w:szCs w:val="24"/>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ieszkaniastolmar.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fg.pl/"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ieszkaniasto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4458</Words>
  <Characters>26750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Wolters Kluwer Polska</dc:creator>
  <cp:lastModifiedBy>Dell</cp:lastModifiedBy>
  <cp:revision>2</cp:revision>
  <cp:lastPrinted>2024-01-31T12:49:00Z</cp:lastPrinted>
  <dcterms:created xsi:type="dcterms:W3CDTF">2024-02-15T15:56:00Z</dcterms:created>
  <dcterms:modified xsi:type="dcterms:W3CDTF">2024-02-15T15:56:00Z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Office Word 2007</vt:lpwstr>
  </property>
  <property fmtid="{D5CDD505-2E9C-101B-9397-08002B2CF9AE}" pid="4" name="LastSaved">
    <vt:filetime>2024-01-16T00:00:00Z</vt:filetime>
  </property>
</Properties>
</file>